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EFC" w:rsidRDefault="009F1EFC" w:rsidP="00FE15EF">
      <w:pPr>
        <w:autoSpaceDE w:val="0"/>
        <w:autoSpaceDN w:val="0"/>
        <w:adjustRightInd w:val="0"/>
        <w:jc w:val="center"/>
        <w:rPr>
          <w:rFonts w:ascii="Times New Roman" w:hAnsi="Times New Roman"/>
          <w:b/>
          <w:color w:val="auto"/>
        </w:rPr>
      </w:pPr>
    </w:p>
    <w:p w:rsidR="007749E9" w:rsidRDefault="007749E9" w:rsidP="00FE15EF">
      <w:pPr>
        <w:autoSpaceDE w:val="0"/>
        <w:autoSpaceDN w:val="0"/>
        <w:adjustRightInd w:val="0"/>
        <w:jc w:val="center"/>
        <w:rPr>
          <w:rFonts w:ascii="Times New Roman" w:hAnsi="Times New Roman"/>
          <w:color w:val="auto"/>
        </w:rPr>
      </w:pPr>
      <w:r>
        <w:rPr>
          <w:rFonts w:ascii="Times New Roman" w:hAnsi="Times New Roman"/>
          <w:b/>
          <w:color w:val="auto"/>
        </w:rPr>
        <w:t xml:space="preserve">Договор управления многоквартирным домом </w:t>
      </w:r>
    </w:p>
    <w:p w:rsidR="007749E9" w:rsidRDefault="007749E9" w:rsidP="007749E9">
      <w:pPr>
        <w:autoSpaceDE w:val="0"/>
        <w:autoSpaceDN w:val="0"/>
        <w:adjustRightInd w:val="0"/>
        <w:jc w:val="both"/>
        <w:rPr>
          <w:rFonts w:ascii="Times New Roman" w:hAnsi="Times New Roman"/>
          <w:color w:val="auto"/>
          <w:sz w:val="20"/>
          <w:szCs w:val="20"/>
        </w:rPr>
      </w:pPr>
    </w:p>
    <w:p w:rsidR="007749E9" w:rsidRDefault="007749E9" w:rsidP="007749E9">
      <w:pPr>
        <w:autoSpaceDE w:val="0"/>
        <w:autoSpaceDN w:val="0"/>
        <w:adjustRightInd w:val="0"/>
        <w:jc w:val="both"/>
        <w:rPr>
          <w:rFonts w:ascii="Times New Roman" w:hAnsi="Times New Roman"/>
          <w:color w:val="auto"/>
          <w:sz w:val="20"/>
          <w:szCs w:val="20"/>
        </w:rPr>
      </w:pPr>
      <w:r>
        <w:rPr>
          <w:rFonts w:ascii="Times New Roman" w:hAnsi="Times New Roman"/>
          <w:color w:val="auto"/>
          <w:sz w:val="20"/>
          <w:szCs w:val="20"/>
        </w:rPr>
        <w:t>г. Липецк</w:t>
      </w:r>
      <w:r>
        <w:rPr>
          <w:rFonts w:ascii="Times New Roman" w:hAnsi="Times New Roman"/>
          <w:color w:val="auto"/>
          <w:sz w:val="20"/>
          <w:szCs w:val="20"/>
        </w:rPr>
        <w:tab/>
      </w:r>
      <w:r>
        <w:rPr>
          <w:rFonts w:ascii="Times New Roman" w:hAnsi="Times New Roman"/>
          <w:color w:val="auto"/>
          <w:sz w:val="20"/>
          <w:szCs w:val="20"/>
        </w:rPr>
        <w:tab/>
      </w:r>
      <w:r>
        <w:rPr>
          <w:rFonts w:ascii="Times New Roman" w:hAnsi="Times New Roman"/>
          <w:color w:val="auto"/>
          <w:sz w:val="20"/>
          <w:szCs w:val="20"/>
        </w:rPr>
        <w:tab/>
      </w:r>
      <w:r>
        <w:rPr>
          <w:rFonts w:ascii="Times New Roman" w:hAnsi="Times New Roman"/>
          <w:color w:val="auto"/>
          <w:sz w:val="20"/>
          <w:szCs w:val="20"/>
        </w:rPr>
        <w:tab/>
      </w:r>
      <w:r>
        <w:rPr>
          <w:rFonts w:ascii="Times New Roman" w:hAnsi="Times New Roman"/>
          <w:color w:val="auto"/>
          <w:sz w:val="20"/>
          <w:szCs w:val="20"/>
        </w:rPr>
        <w:tab/>
      </w:r>
      <w:r>
        <w:rPr>
          <w:rFonts w:ascii="Times New Roman" w:hAnsi="Times New Roman"/>
          <w:color w:val="auto"/>
          <w:sz w:val="20"/>
          <w:szCs w:val="20"/>
        </w:rPr>
        <w:tab/>
      </w:r>
      <w:r>
        <w:rPr>
          <w:rFonts w:ascii="Times New Roman" w:hAnsi="Times New Roman"/>
          <w:color w:val="auto"/>
          <w:sz w:val="20"/>
          <w:szCs w:val="20"/>
        </w:rPr>
        <w:tab/>
        <w:t xml:space="preserve">                                      « ___ » _______________ 20</w:t>
      </w:r>
      <w:r w:rsidR="0061132E">
        <w:rPr>
          <w:rFonts w:ascii="Times New Roman" w:hAnsi="Times New Roman"/>
          <w:color w:val="auto"/>
          <w:sz w:val="20"/>
          <w:szCs w:val="20"/>
        </w:rPr>
        <w:t>1</w:t>
      </w:r>
      <w:r>
        <w:rPr>
          <w:rFonts w:ascii="Times New Roman" w:hAnsi="Times New Roman"/>
          <w:color w:val="auto"/>
          <w:sz w:val="20"/>
          <w:szCs w:val="20"/>
        </w:rPr>
        <w:t>__ г.</w:t>
      </w:r>
    </w:p>
    <w:p w:rsidR="007749E9" w:rsidRDefault="007749E9" w:rsidP="007749E9">
      <w:pPr>
        <w:autoSpaceDE w:val="0"/>
        <w:autoSpaceDN w:val="0"/>
        <w:adjustRightInd w:val="0"/>
        <w:spacing w:line="60" w:lineRule="atLeast"/>
        <w:ind w:firstLine="709"/>
        <w:jc w:val="both"/>
        <w:rPr>
          <w:rFonts w:ascii="Times New Roman" w:hAnsi="Times New Roman"/>
          <w:b/>
          <w:color w:val="auto"/>
          <w:sz w:val="20"/>
          <w:szCs w:val="20"/>
        </w:rPr>
      </w:pPr>
    </w:p>
    <w:p w:rsidR="007C3F75" w:rsidRDefault="0061132E" w:rsidP="007C3F75">
      <w:pPr>
        <w:shd w:val="clear" w:color="auto" w:fill="FFFFFF"/>
        <w:ind w:right="22" w:firstLine="426"/>
        <w:jc w:val="both"/>
        <w:rPr>
          <w:sz w:val="16"/>
          <w:szCs w:val="16"/>
        </w:rPr>
      </w:pPr>
      <w:r>
        <w:rPr>
          <w:rFonts w:ascii="Times New Roman" w:hAnsi="Times New Roman"/>
          <w:b/>
          <w:color w:val="auto"/>
          <w:sz w:val="20"/>
          <w:szCs w:val="20"/>
        </w:rPr>
        <w:t>______________________________________________</w:t>
      </w:r>
      <w:r w:rsidR="007749E9">
        <w:rPr>
          <w:rFonts w:ascii="Times New Roman" w:hAnsi="Times New Roman"/>
          <w:color w:val="auto"/>
          <w:sz w:val="20"/>
          <w:szCs w:val="20"/>
        </w:rPr>
        <w:t xml:space="preserve">, именуемое в дальнейшем "Управляющая компания", в </w:t>
      </w:r>
      <w:r w:rsidR="00EB4D83">
        <w:rPr>
          <w:rFonts w:ascii="Times New Roman" w:hAnsi="Times New Roman"/>
          <w:color w:val="auto"/>
          <w:sz w:val="20"/>
          <w:szCs w:val="20"/>
        </w:rPr>
        <w:t>лице представителя, ___________________________________________________________________действующего на основании доверенности</w:t>
      </w:r>
      <w:r w:rsidR="00B35527">
        <w:rPr>
          <w:rFonts w:ascii="Times New Roman" w:hAnsi="Times New Roman"/>
          <w:color w:val="auto"/>
          <w:sz w:val="20"/>
          <w:szCs w:val="20"/>
        </w:rPr>
        <w:t xml:space="preserve"> № _______</w:t>
      </w:r>
      <w:r w:rsidR="00EB4D83">
        <w:rPr>
          <w:rFonts w:ascii="Times New Roman" w:hAnsi="Times New Roman"/>
          <w:color w:val="auto"/>
          <w:sz w:val="20"/>
          <w:szCs w:val="20"/>
        </w:rPr>
        <w:t xml:space="preserve"> от «______»__________________</w:t>
      </w:r>
      <w:r w:rsidR="00874403">
        <w:rPr>
          <w:rFonts w:ascii="Times New Roman" w:hAnsi="Times New Roman"/>
          <w:color w:val="auto"/>
          <w:sz w:val="20"/>
          <w:szCs w:val="20"/>
        </w:rPr>
        <w:t>20</w:t>
      </w:r>
      <w:r>
        <w:rPr>
          <w:rFonts w:ascii="Times New Roman" w:hAnsi="Times New Roman"/>
          <w:color w:val="auto"/>
          <w:sz w:val="20"/>
          <w:szCs w:val="20"/>
        </w:rPr>
        <w:t>1</w:t>
      </w:r>
      <w:r w:rsidR="00F8693A">
        <w:rPr>
          <w:rFonts w:ascii="Times New Roman" w:hAnsi="Times New Roman"/>
          <w:color w:val="auto"/>
          <w:sz w:val="20"/>
          <w:szCs w:val="20"/>
        </w:rPr>
        <w:t>__</w:t>
      </w:r>
      <w:r w:rsidR="00476920">
        <w:rPr>
          <w:rFonts w:ascii="Times New Roman" w:hAnsi="Times New Roman"/>
          <w:color w:val="auto"/>
          <w:sz w:val="20"/>
          <w:szCs w:val="20"/>
        </w:rPr>
        <w:t xml:space="preserve"> </w:t>
      </w:r>
      <w:r w:rsidR="00874403">
        <w:rPr>
          <w:rFonts w:ascii="Times New Roman" w:hAnsi="Times New Roman"/>
          <w:color w:val="auto"/>
          <w:sz w:val="20"/>
          <w:szCs w:val="20"/>
        </w:rPr>
        <w:t>г.</w:t>
      </w:r>
      <w:r w:rsidR="00EB4D83">
        <w:rPr>
          <w:rFonts w:ascii="Times New Roman" w:hAnsi="Times New Roman"/>
          <w:color w:val="auto"/>
          <w:sz w:val="20"/>
          <w:szCs w:val="20"/>
        </w:rPr>
        <w:t xml:space="preserve"> </w:t>
      </w:r>
      <w:r w:rsidR="006E37DD">
        <w:rPr>
          <w:rFonts w:ascii="Times New Roman" w:hAnsi="Times New Roman"/>
          <w:color w:val="auto"/>
          <w:sz w:val="20"/>
          <w:szCs w:val="20"/>
        </w:rPr>
        <w:t xml:space="preserve">, с одной стороны, </w:t>
      </w:r>
      <w:r w:rsidR="00EB4D83">
        <w:rPr>
          <w:rFonts w:ascii="Times New Roman" w:hAnsi="Times New Roman"/>
          <w:color w:val="auto"/>
          <w:sz w:val="20"/>
          <w:szCs w:val="20"/>
        </w:rPr>
        <w:t xml:space="preserve">и </w:t>
      </w:r>
      <w:r w:rsidR="007C3F75">
        <w:rPr>
          <w:sz w:val="18"/>
          <w:szCs w:val="18"/>
        </w:rPr>
        <w:t>___________________________</w:t>
      </w:r>
      <w:r w:rsidR="006E37DD">
        <w:rPr>
          <w:sz w:val="18"/>
          <w:szCs w:val="18"/>
        </w:rPr>
        <w:t>_____ _________________________________________________________________</w:t>
      </w:r>
      <w:r w:rsidR="00B35527">
        <w:rPr>
          <w:sz w:val="18"/>
          <w:szCs w:val="18"/>
        </w:rPr>
        <w:t>__________________</w:t>
      </w:r>
    </w:p>
    <w:p w:rsidR="007C3F75" w:rsidRDefault="007C3F75" w:rsidP="007C3F75">
      <w:pPr>
        <w:jc w:val="center"/>
        <w:rPr>
          <w:sz w:val="18"/>
          <w:szCs w:val="18"/>
        </w:rPr>
      </w:pPr>
      <w:r>
        <w:rPr>
          <w:sz w:val="16"/>
          <w:szCs w:val="16"/>
        </w:rPr>
        <w:t>(Ф.И.О. собственника, наименование юридического лица)</w:t>
      </w:r>
    </w:p>
    <w:p w:rsidR="007C3F75" w:rsidRDefault="007C3F75" w:rsidP="007C3F75">
      <w:pPr>
        <w:jc w:val="both"/>
        <w:rPr>
          <w:sz w:val="16"/>
          <w:szCs w:val="16"/>
        </w:rPr>
      </w:pPr>
      <w:r>
        <w:rPr>
          <w:sz w:val="18"/>
          <w:szCs w:val="18"/>
        </w:rPr>
        <w:t>собственник помещения</w:t>
      </w:r>
      <w:r w:rsidR="006E37DD">
        <w:rPr>
          <w:sz w:val="18"/>
          <w:szCs w:val="18"/>
        </w:rPr>
        <w:t xml:space="preserve"> (части помещения)</w:t>
      </w:r>
      <w:r>
        <w:rPr>
          <w:sz w:val="18"/>
          <w:szCs w:val="18"/>
        </w:rPr>
        <w:t xml:space="preserve">, расположенного по адресу: г.Липецк, </w:t>
      </w:r>
      <w:r w:rsidR="006E37DD">
        <w:rPr>
          <w:b/>
          <w:sz w:val="18"/>
          <w:szCs w:val="18"/>
        </w:rPr>
        <w:t>__________________________________</w:t>
      </w:r>
      <w:r>
        <w:rPr>
          <w:b/>
          <w:sz w:val="18"/>
          <w:szCs w:val="18"/>
        </w:rPr>
        <w:t xml:space="preserve">, </w:t>
      </w:r>
      <w:r w:rsidRPr="006E37DD">
        <w:rPr>
          <w:sz w:val="18"/>
          <w:szCs w:val="18"/>
        </w:rPr>
        <w:t xml:space="preserve">дом № </w:t>
      </w:r>
      <w:r w:rsidR="006E37DD" w:rsidRPr="006E37DD">
        <w:rPr>
          <w:sz w:val="18"/>
          <w:szCs w:val="18"/>
        </w:rPr>
        <w:t>________________</w:t>
      </w:r>
      <w:r w:rsidRPr="006E37DD">
        <w:rPr>
          <w:sz w:val="18"/>
          <w:szCs w:val="18"/>
        </w:rPr>
        <w:t>,</w:t>
      </w:r>
      <w:r>
        <w:rPr>
          <w:b/>
          <w:sz w:val="18"/>
          <w:szCs w:val="18"/>
        </w:rPr>
        <w:t xml:space="preserve"> </w:t>
      </w:r>
      <w:r w:rsidRPr="006E37DD">
        <w:rPr>
          <w:sz w:val="18"/>
          <w:szCs w:val="18"/>
        </w:rPr>
        <w:t>квартира № _________,</w:t>
      </w:r>
      <w:r>
        <w:rPr>
          <w:sz w:val="18"/>
          <w:szCs w:val="18"/>
        </w:rPr>
        <w:t xml:space="preserve"> общей площадью _______</w:t>
      </w:r>
      <w:r w:rsidR="006E37DD">
        <w:rPr>
          <w:sz w:val="18"/>
          <w:szCs w:val="18"/>
        </w:rPr>
        <w:t>__</w:t>
      </w:r>
      <w:r>
        <w:rPr>
          <w:sz w:val="18"/>
          <w:szCs w:val="18"/>
        </w:rPr>
        <w:t>____ м</w:t>
      </w:r>
      <w:r>
        <w:rPr>
          <w:sz w:val="18"/>
          <w:szCs w:val="18"/>
          <w:vertAlign w:val="superscript"/>
        </w:rPr>
        <w:t>2</w:t>
      </w:r>
      <w:r>
        <w:rPr>
          <w:sz w:val="18"/>
          <w:szCs w:val="18"/>
        </w:rPr>
        <w:t>, на основании _________________</w:t>
      </w:r>
      <w:r w:rsidR="006E37DD">
        <w:rPr>
          <w:sz w:val="18"/>
          <w:szCs w:val="18"/>
        </w:rPr>
        <w:t>____ ___________________________________________________________________________________________________________________</w:t>
      </w:r>
    </w:p>
    <w:p w:rsidR="007C3F75" w:rsidRDefault="007C3F75" w:rsidP="007C3F75">
      <w:pPr>
        <w:jc w:val="center"/>
        <w:rPr>
          <w:sz w:val="18"/>
          <w:szCs w:val="18"/>
        </w:rPr>
      </w:pPr>
      <w:r>
        <w:rPr>
          <w:sz w:val="16"/>
          <w:szCs w:val="16"/>
        </w:rPr>
        <w:t>(правоустанавливающий документ о праве собственности на помещение)</w:t>
      </w:r>
    </w:p>
    <w:p w:rsidR="007C3F75" w:rsidRDefault="007C3F75" w:rsidP="007C3F75">
      <w:pPr>
        <w:jc w:val="both"/>
        <w:rPr>
          <w:sz w:val="18"/>
          <w:szCs w:val="18"/>
        </w:rPr>
      </w:pPr>
      <w:r>
        <w:rPr>
          <w:sz w:val="18"/>
          <w:szCs w:val="18"/>
        </w:rPr>
        <w:t>именуем_____ в дальнейшем «</w:t>
      </w:r>
      <w:r w:rsidR="006E37DD">
        <w:rPr>
          <w:sz w:val="18"/>
          <w:szCs w:val="18"/>
        </w:rPr>
        <w:t>Собственник</w:t>
      </w:r>
      <w:r>
        <w:rPr>
          <w:sz w:val="18"/>
          <w:szCs w:val="18"/>
        </w:rPr>
        <w:t>», с другой стороны, вместе именуемые «Стороны», заключили настоящий договор о нижеследующем.</w:t>
      </w:r>
    </w:p>
    <w:p w:rsidR="007C3F75" w:rsidRDefault="007C3F75" w:rsidP="007C3F75">
      <w:pPr>
        <w:rPr>
          <w:sz w:val="18"/>
          <w:szCs w:val="18"/>
        </w:rPr>
      </w:pPr>
    </w:p>
    <w:p w:rsidR="007749E9" w:rsidRDefault="007C3F75" w:rsidP="007C3F75">
      <w:pPr>
        <w:autoSpaceDE w:val="0"/>
        <w:autoSpaceDN w:val="0"/>
        <w:adjustRightInd w:val="0"/>
        <w:ind w:left="720"/>
        <w:jc w:val="center"/>
        <w:rPr>
          <w:rFonts w:ascii="Times New Roman" w:hAnsi="Times New Roman"/>
          <w:b/>
          <w:color w:val="auto"/>
          <w:sz w:val="20"/>
          <w:szCs w:val="20"/>
        </w:rPr>
      </w:pPr>
      <w:r>
        <w:rPr>
          <w:rFonts w:ascii="Times New Roman" w:hAnsi="Times New Roman"/>
          <w:b/>
          <w:color w:val="auto"/>
          <w:sz w:val="20"/>
          <w:szCs w:val="20"/>
        </w:rPr>
        <w:t>1.Предмет договора</w:t>
      </w:r>
    </w:p>
    <w:p w:rsidR="007C3F75" w:rsidRPr="00955E1C" w:rsidRDefault="007C3F75" w:rsidP="007C3F75">
      <w:pPr>
        <w:ind w:firstLine="426"/>
        <w:jc w:val="both"/>
        <w:rPr>
          <w:sz w:val="18"/>
          <w:szCs w:val="18"/>
        </w:rPr>
      </w:pPr>
      <w:r w:rsidRPr="00955E1C">
        <w:rPr>
          <w:sz w:val="18"/>
          <w:szCs w:val="18"/>
        </w:rPr>
        <w:t xml:space="preserve">1.1.Настоящий договор заключен на основании решения общего собрания собственников помещений в многоквартирном </w:t>
      </w:r>
      <w:r w:rsidRPr="00D96D9F">
        <w:rPr>
          <w:b/>
          <w:sz w:val="18"/>
          <w:szCs w:val="18"/>
        </w:rPr>
        <w:t xml:space="preserve">доме № </w:t>
      </w:r>
      <w:r>
        <w:rPr>
          <w:b/>
          <w:sz w:val="18"/>
          <w:szCs w:val="18"/>
        </w:rPr>
        <w:t>____</w:t>
      </w:r>
      <w:r w:rsidRPr="00D96D9F">
        <w:rPr>
          <w:b/>
          <w:sz w:val="18"/>
          <w:szCs w:val="18"/>
        </w:rPr>
        <w:t xml:space="preserve"> по ул. </w:t>
      </w:r>
      <w:r>
        <w:rPr>
          <w:b/>
          <w:sz w:val="18"/>
          <w:szCs w:val="18"/>
        </w:rPr>
        <w:t>_____</w:t>
      </w:r>
      <w:r w:rsidR="006E37DD">
        <w:rPr>
          <w:b/>
          <w:sz w:val="18"/>
          <w:szCs w:val="18"/>
        </w:rPr>
        <w:t>______</w:t>
      </w:r>
      <w:r>
        <w:rPr>
          <w:b/>
          <w:sz w:val="18"/>
          <w:szCs w:val="18"/>
        </w:rPr>
        <w:t>_______</w:t>
      </w:r>
      <w:r w:rsidRPr="00955E1C">
        <w:rPr>
          <w:sz w:val="18"/>
          <w:szCs w:val="18"/>
        </w:rPr>
        <w:t xml:space="preserve"> в г. Липецке (протокол от «____»___________20__ г. ).</w:t>
      </w:r>
    </w:p>
    <w:p w:rsidR="007C3F75" w:rsidRPr="00955E1C" w:rsidRDefault="007C3F75" w:rsidP="007C3F75">
      <w:pPr>
        <w:ind w:firstLine="426"/>
        <w:jc w:val="both"/>
        <w:rPr>
          <w:sz w:val="18"/>
          <w:szCs w:val="18"/>
        </w:rPr>
      </w:pPr>
      <w:r w:rsidRPr="00955E1C">
        <w:rPr>
          <w:sz w:val="18"/>
          <w:szCs w:val="18"/>
        </w:rPr>
        <w:t>1.2.Условия настоящего договора определены общим собранием собственников помещений и являются одинаковыми для всех собственников помещений в многоквартирном доме.</w:t>
      </w:r>
    </w:p>
    <w:p w:rsidR="002D3682" w:rsidRDefault="007C3F75" w:rsidP="002D3682">
      <w:pPr>
        <w:ind w:firstLine="426"/>
        <w:jc w:val="both"/>
        <w:rPr>
          <w:sz w:val="18"/>
          <w:szCs w:val="18"/>
        </w:rPr>
      </w:pPr>
      <w:r w:rsidRPr="00955E1C">
        <w:rPr>
          <w:sz w:val="18"/>
          <w:szCs w:val="18"/>
        </w:rPr>
        <w:t>1.3.</w:t>
      </w:r>
      <w:r w:rsidR="002D3682" w:rsidRPr="002D3682">
        <w:rPr>
          <w:sz w:val="18"/>
          <w:szCs w:val="18"/>
        </w:rPr>
        <w:t>Собственник поручает, а Управляющая компания от своего имени, но за счет Собственника обязуется оказывать услуги и выполнять работы по управлению многоквартирным домом, надлежащему содержанию и ремонту общего имущества в многоквартирном доме, согласно перечню работ и тарифов, установленных общим собранием собственников помещений многоквартирного дома, предоставлять коммунальные услуги Собственникам помещений в данном доме и пользующимся в этом доме лицам, осуществлять иную, направленную на достижение целей управления многоквартирным домом деятельность.</w:t>
      </w:r>
    </w:p>
    <w:p w:rsidR="007C3F75" w:rsidRDefault="002D3682" w:rsidP="007C3F75">
      <w:pPr>
        <w:ind w:firstLine="426"/>
        <w:jc w:val="both"/>
        <w:rPr>
          <w:spacing w:val="-4"/>
          <w:sz w:val="18"/>
          <w:szCs w:val="18"/>
        </w:rPr>
      </w:pPr>
      <w:r>
        <w:rPr>
          <w:rFonts w:ascii="Times New Roman" w:hAnsi="Times New Roman"/>
          <w:color w:val="auto"/>
          <w:sz w:val="20"/>
          <w:szCs w:val="20"/>
        </w:rPr>
        <w:t xml:space="preserve">1.4.Управляющая компания осуществляет действия по исполнению настоящего договора в интересах Собственника и в пределах прав и обязанностей, установленных настоящим договором. </w:t>
      </w:r>
      <w:r w:rsidR="007C3F75">
        <w:rPr>
          <w:spacing w:val="-4"/>
          <w:sz w:val="18"/>
          <w:szCs w:val="18"/>
        </w:rPr>
        <w:t xml:space="preserve">Объемы работ и услуг по настоящему договору, определяются исходя из объема денежных средств, полученных </w:t>
      </w:r>
      <w:r>
        <w:rPr>
          <w:spacing w:val="-4"/>
          <w:sz w:val="18"/>
          <w:szCs w:val="18"/>
        </w:rPr>
        <w:t>Управляющей компанией</w:t>
      </w:r>
      <w:r w:rsidR="007C3F75">
        <w:rPr>
          <w:spacing w:val="-4"/>
          <w:sz w:val="18"/>
          <w:szCs w:val="18"/>
        </w:rPr>
        <w:t xml:space="preserve"> от  собственников и иных пользователей помещений в счет оплаты за услуги и работы по содержанию и ремонту общего имущества в многоквартирном доме.</w:t>
      </w:r>
    </w:p>
    <w:p w:rsidR="002D3682" w:rsidRPr="002D3682" w:rsidRDefault="002D3682" w:rsidP="002D3682">
      <w:pPr>
        <w:ind w:firstLine="426"/>
        <w:jc w:val="both"/>
        <w:rPr>
          <w:spacing w:val="-4"/>
          <w:sz w:val="18"/>
          <w:szCs w:val="18"/>
        </w:rPr>
      </w:pPr>
      <w:r w:rsidRPr="002D3682">
        <w:rPr>
          <w:spacing w:val="-4"/>
          <w:sz w:val="18"/>
          <w:szCs w:val="18"/>
        </w:rPr>
        <w:t>1.</w:t>
      </w:r>
      <w:r>
        <w:rPr>
          <w:spacing w:val="-4"/>
          <w:sz w:val="18"/>
          <w:szCs w:val="18"/>
        </w:rPr>
        <w:t>5</w:t>
      </w:r>
      <w:r w:rsidRPr="002D3682">
        <w:rPr>
          <w:spacing w:val="-4"/>
          <w:sz w:val="18"/>
          <w:szCs w:val="18"/>
        </w:rPr>
        <w:t xml:space="preserve">. Собственники передают, а Управляющая компания принимает права по пользованию и частичному распоряжению инженерным оборудованием для реализации настоящего </w:t>
      </w:r>
      <w:r>
        <w:rPr>
          <w:spacing w:val="-4"/>
          <w:sz w:val="18"/>
          <w:szCs w:val="18"/>
        </w:rPr>
        <w:t>д</w:t>
      </w:r>
      <w:r w:rsidRPr="002D3682">
        <w:rPr>
          <w:spacing w:val="-4"/>
          <w:sz w:val="18"/>
          <w:szCs w:val="18"/>
        </w:rPr>
        <w:t>оговора.</w:t>
      </w:r>
    </w:p>
    <w:p w:rsidR="002D3682" w:rsidRPr="002D3682" w:rsidRDefault="002D3682" w:rsidP="002D3682">
      <w:pPr>
        <w:ind w:firstLine="426"/>
        <w:jc w:val="both"/>
        <w:rPr>
          <w:spacing w:val="-4"/>
          <w:sz w:val="18"/>
          <w:szCs w:val="18"/>
        </w:rPr>
      </w:pPr>
      <w:r w:rsidRPr="002D3682">
        <w:rPr>
          <w:spacing w:val="-4"/>
          <w:sz w:val="18"/>
          <w:szCs w:val="18"/>
        </w:rPr>
        <w:t>1.</w:t>
      </w:r>
      <w:r>
        <w:rPr>
          <w:spacing w:val="-4"/>
          <w:sz w:val="18"/>
          <w:szCs w:val="18"/>
        </w:rPr>
        <w:t>6</w:t>
      </w:r>
      <w:r w:rsidRPr="002D3682">
        <w:rPr>
          <w:spacing w:val="-4"/>
          <w:sz w:val="18"/>
          <w:szCs w:val="18"/>
        </w:rPr>
        <w:t>. Собственники помещений переуступают управляющей организации права требования с предыдущей управляющей организации денежных средств поступивших ей после изменения способа управления (выбора новой управляющей организации), оплаченных в аванс платежей, а также возврата денежных средств по не исполненным обязательствам такой организацией.</w:t>
      </w:r>
    </w:p>
    <w:p w:rsidR="007C3F75" w:rsidRDefault="007C3F75" w:rsidP="007C3F75">
      <w:pPr>
        <w:ind w:firstLine="426"/>
        <w:jc w:val="both"/>
        <w:rPr>
          <w:color w:val="1F1A17"/>
          <w:sz w:val="18"/>
          <w:szCs w:val="18"/>
        </w:rPr>
      </w:pPr>
      <w:r>
        <w:rPr>
          <w:spacing w:val="-4"/>
          <w:sz w:val="18"/>
          <w:szCs w:val="18"/>
        </w:rPr>
        <w:t>1.</w:t>
      </w:r>
      <w:r w:rsidR="002D3682">
        <w:rPr>
          <w:spacing w:val="-4"/>
          <w:sz w:val="18"/>
          <w:szCs w:val="18"/>
        </w:rPr>
        <w:t>7</w:t>
      </w:r>
      <w:r>
        <w:rPr>
          <w:spacing w:val="-4"/>
          <w:sz w:val="18"/>
          <w:szCs w:val="18"/>
        </w:rPr>
        <w:t>.Капитальный ремонт общего имущества в многоквартирном доме не является предметом настоящего</w:t>
      </w:r>
      <w:r>
        <w:rPr>
          <w:shd w:val="clear" w:color="auto" w:fill="FFFFFF"/>
        </w:rPr>
        <w:t xml:space="preserve"> </w:t>
      </w:r>
      <w:r w:rsidR="002D3682" w:rsidRPr="002D3682">
        <w:rPr>
          <w:spacing w:val="-4"/>
          <w:sz w:val="18"/>
          <w:szCs w:val="18"/>
        </w:rPr>
        <w:t>договора</w:t>
      </w:r>
      <w:r w:rsidRPr="002D3682">
        <w:rPr>
          <w:spacing w:val="-4"/>
          <w:sz w:val="18"/>
          <w:szCs w:val="18"/>
        </w:rPr>
        <w:t>.</w:t>
      </w:r>
      <w:r>
        <w:rPr>
          <w:sz w:val="18"/>
          <w:szCs w:val="18"/>
        </w:rPr>
        <w:t xml:space="preserve"> Проведение капитального ремонта общего имущества в многоквартирном доме осуществляется на основании решения общего собрания собственников помещений в многоквартирном доме в порядке, установленном действующим законодательством РФ, и регулируются отдельным договором.</w:t>
      </w:r>
    </w:p>
    <w:p w:rsidR="007C3F75" w:rsidRPr="00955E1C" w:rsidRDefault="007C3F75" w:rsidP="007C3F75">
      <w:pPr>
        <w:ind w:firstLine="426"/>
        <w:jc w:val="both"/>
        <w:rPr>
          <w:sz w:val="18"/>
          <w:szCs w:val="18"/>
        </w:rPr>
      </w:pPr>
      <w:r w:rsidRPr="00955E1C">
        <w:rPr>
          <w:sz w:val="18"/>
          <w:szCs w:val="18"/>
        </w:rPr>
        <w:t>1.</w:t>
      </w:r>
      <w:r w:rsidR="002D3682">
        <w:rPr>
          <w:sz w:val="18"/>
          <w:szCs w:val="18"/>
        </w:rPr>
        <w:t>8</w:t>
      </w:r>
      <w:r w:rsidRPr="00955E1C">
        <w:rPr>
          <w:sz w:val="18"/>
          <w:szCs w:val="18"/>
        </w:rPr>
        <w:t xml:space="preserve">.При исполнении настоящего договора Стороны руководствуются Жилищным кодексом РФ, Гражданским кодексом РФ, </w:t>
      </w:r>
      <w:r w:rsidR="002D3682">
        <w:rPr>
          <w:sz w:val="18"/>
          <w:szCs w:val="18"/>
        </w:rPr>
        <w:t xml:space="preserve">Правилами пользования жилыми помещениями, </w:t>
      </w:r>
      <w:r w:rsidRPr="00955E1C">
        <w:rPr>
          <w:sz w:val="18"/>
          <w:szCs w:val="18"/>
        </w:rPr>
        <w:t>Правилами содержания общего имущества в многоквартирном доме, Правилами оказания услуг и выполнения работ, необходимых для обеспечения надлежащего содержания общего имущества в многоквартирном доме, и иными нормативно-правовыми актами Российской Федерации.</w:t>
      </w:r>
    </w:p>
    <w:p w:rsidR="00F03327" w:rsidRDefault="00F03327" w:rsidP="007749E9">
      <w:pPr>
        <w:autoSpaceDE w:val="0"/>
        <w:autoSpaceDN w:val="0"/>
        <w:adjustRightInd w:val="0"/>
        <w:ind w:firstLine="708"/>
        <w:jc w:val="both"/>
        <w:rPr>
          <w:rFonts w:ascii="Times New Roman" w:hAnsi="Times New Roman"/>
          <w:color w:val="auto"/>
          <w:sz w:val="20"/>
          <w:szCs w:val="20"/>
        </w:rPr>
      </w:pPr>
    </w:p>
    <w:p w:rsidR="007749E9" w:rsidRDefault="002D3682" w:rsidP="007749E9">
      <w:pPr>
        <w:autoSpaceDE w:val="0"/>
        <w:autoSpaceDN w:val="0"/>
        <w:adjustRightInd w:val="0"/>
        <w:jc w:val="center"/>
        <w:rPr>
          <w:rFonts w:ascii="Times New Roman" w:hAnsi="Times New Roman"/>
          <w:color w:val="auto"/>
          <w:sz w:val="20"/>
          <w:szCs w:val="20"/>
        </w:rPr>
      </w:pPr>
      <w:r>
        <w:rPr>
          <w:rFonts w:ascii="Times New Roman" w:hAnsi="Times New Roman"/>
          <w:b/>
          <w:color w:val="auto"/>
          <w:sz w:val="20"/>
          <w:szCs w:val="20"/>
        </w:rPr>
        <w:t>2.</w:t>
      </w:r>
      <w:r w:rsidR="007749E9">
        <w:rPr>
          <w:rFonts w:ascii="Times New Roman" w:hAnsi="Times New Roman"/>
          <w:b/>
          <w:color w:val="auto"/>
          <w:sz w:val="20"/>
          <w:szCs w:val="20"/>
        </w:rPr>
        <w:t xml:space="preserve">Термины, используемые в </w:t>
      </w:r>
      <w:r>
        <w:rPr>
          <w:rFonts w:ascii="Times New Roman" w:hAnsi="Times New Roman"/>
          <w:b/>
          <w:color w:val="auto"/>
          <w:sz w:val="20"/>
          <w:szCs w:val="20"/>
        </w:rPr>
        <w:t>д</w:t>
      </w:r>
      <w:r w:rsidR="007749E9">
        <w:rPr>
          <w:rFonts w:ascii="Times New Roman" w:hAnsi="Times New Roman"/>
          <w:b/>
          <w:color w:val="auto"/>
          <w:sz w:val="20"/>
          <w:szCs w:val="20"/>
        </w:rPr>
        <w:t>оговоре</w:t>
      </w:r>
    </w:p>
    <w:p w:rsidR="007749E9" w:rsidRDefault="007749E9" w:rsidP="002D3682">
      <w:pPr>
        <w:autoSpaceDE w:val="0"/>
        <w:autoSpaceDN w:val="0"/>
        <w:adjustRightInd w:val="0"/>
        <w:ind w:firstLine="426"/>
        <w:jc w:val="both"/>
        <w:rPr>
          <w:rFonts w:ascii="Times New Roman" w:hAnsi="Times New Roman"/>
          <w:color w:val="auto"/>
          <w:sz w:val="20"/>
          <w:szCs w:val="20"/>
        </w:rPr>
      </w:pPr>
      <w:r>
        <w:rPr>
          <w:rFonts w:ascii="Times New Roman" w:hAnsi="Times New Roman"/>
          <w:b/>
          <w:color w:val="auto"/>
          <w:sz w:val="20"/>
          <w:szCs w:val="20"/>
        </w:rPr>
        <w:t>Собственник</w:t>
      </w:r>
      <w:r>
        <w:rPr>
          <w:rFonts w:ascii="Times New Roman" w:hAnsi="Times New Roman"/>
          <w:color w:val="auto"/>
          <w:sz w:val="20"/>
          <w:szCs w:val="20"/>
        </w:rPr>
        <w:t xml:space="preserve"> – субъект гражданского права, право собственности</w:t>
      </w:r>
      <w:r w:rsidR="00C33182">
        <w:rPr>
          <w:rFonts w:ascii="Times New Roman" w:hAnsi="Times New Roman"/>
          <w:color w:val="auto"/>
          <w:sz w:val="20"/>
          <w:szCs w:val="20"/>
        </w:rPr>
        <w:t>,</w:t>
      </w:r>
      <w:r>
        <w:rPr>
          <w:rFonts w:ascii="Times New Roman" w:hAnsi="Times New Roman"/>
          <w:color w:val="auto"/>
          <w:sz w:val="20"/>
          <w:szCs w:val="20"/>
        </w:rPr>
        <w:t xml:space="preserve"> которого на жилое помещение в многоквартирном доме зарегистрировано в установленном порядке.</w:t>
      </w:r>
    </w:p>
    <w:p w:rsidR="007749E9" w:rsidRDefault="007749E9" w:rsidP="002D3682">
      <w:pPr>
        <w:autoSpaceDE w:val="0"/>
        <w:autoSpaceDN w:val="0"/>
        <w:adjustRightInd w:val="0"/>
        <w:ind w:firstLine="426"/>
        <w:jc w:val="both"/>
        <w:rPr>
          <w:rFonts w:ascii="Times New Roman" w:hAnsi="Times New Roman"/>
          <w:color w:val="auto"/>
          <w:sz w:val="20"/>
          <w:szCs w:val="20"/>
        </w:rPr>
      </w:pPr>
      <w:r>
        <w:rPr>
          <w:rFonts w:ascii="Times New Roman" w:hAnsi="Times New Roman"/>
          <w:b/>
          <w:color w:val="auto"/>
          <w:sz w:val="20"/>
          <w:szCs w:val="20"/>
        </w:rPr>
        <w:t>Состав имущества</w:t>
      </w:r>
      <w:r>
        <w:rPr>
          <w:rFonts w:ascii="Times New Roman" w:hAnsi="Times New Roman"/>
          <w:color w:val="auto"/>
          <w:sz w:val="20"/>
          <w:szCs w:val="20"/>
        </w:rPr>
        <w:t xml:space="preserve"> – общее имущество многоквартирного дома, предназначенное для обслуживания более одного помещения в данном доме, в том числе помещения в данном доме, не являющиеся частями квартир и нежилых помещений именно: межквартирные лестничные площадки и клетки, лестницы, лифты, лифтовые и иные шахты, коридоры, технические этажи, чердаки, подвалы, в которых имеются инженерные коммуникации и иное обслуживающее более одного помещения в данном 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 иные предназначенные для обслуживания, эксплуатации и благоустройства данного дома объекты, расположенные на указанном земельном участке.</w:t>
      </w:r>
    </w:p>
    <w:p w:rsidR="007749E9" w:rsidRDefault="007749E9" w:rsidP="002D3682">
      <w:pPr>
        <w:autoSpaceDE w:val="0"/>
        <w:autoSpaceDN w:val="0"/>
        <w:adjustRightInd w:val="0"/>
        <w:ind w:firstLine="426"/>
        <w:jc w:val="both"/>
        <w:rPr>
          <w:rFonts w:ascii="Times New Roman" w:hAnsi="Times New Roman"/>
          <w:color w:val="auto"/>
          <w:sz w:val="20"/>
          <w:szCs w:val="20"/>
        </w:rPr>
      </w:pPr>
      <w:r>
        <w:rPr>
          <w:rFonts w:ascii="Times New Roman" w:hAnsi="Times New Roman"/>
          <w:b/>
          <w:color w:val="auto"/>
          <w:sz w:val="20"/>
          <w:szCs w:val="20"/>
        </w:rPr>
        <w:t>Доля в праве общей собственности на общее имущество в многоквартирном доме (доля Собственника помещения в данном доме)</w:t>
      </w:r>
      <w:r>
        <w:rPr>
          <w:rFonts w:ascii="Times New Roman" w:hAnsi="Times New Roman"/>
          <w:color w:val="auto"/>
          <w:sz w:val="20"/>
          <w:szCs w:val="20"/>
        </w:rPr>
        <w:t xml:space="preserve"> – доля, определяемая отношением общей площади указанного помещения к сумме общих площадей всех помещений в данном доме.</w:t>
      </w:r>
    </w:p>
    <w:p w:rsidR="007749E9" w:rsidRDefault="007749E9" w:rsidP="002D3682">
      <w:pPr>
        <w:autoSpaceDE w:val="0"/>
        <w:autoSpaceDN w:val="0"/>
        <w:adjustRightInd w:val="0"/>
        <w:ind w:firstLine="426"/>
        <w:jc w:val="both"/>
        <w:rPr>
          <w:rFonts w:ascii="Times New Roman" w:hAnsi="Times New Roman"/>
          <w:color w:val="auto"/>
          <w:sz w:val="20"/>
          <w:szCs w:val="20"/>
        </w:rPr>
      </w:pPr>
      <w:r>
        <w:rPr>
          <w:rFonts w:ascii="Times New Roman" w:hAnsi="Times New Roman"/>
          <w:b/>
          <w:color w:val="auto"/>
          <w:sz w:val="20"/>
          <w:szCs w:val="20"/>
        </w:rPr>
        <w:t>Общая площадь жилого помещения</w:t>
      </w:r>
      <w:r>
        <w:rPr>
          <w:rFonts w:ascii="Times New Roman" w:hAnsi="Times New Roman"/>
          <w:color w:val="auto"/>
          <w:sz w:val="20"/>
          <w:szCs w:val="20"/>
        </w:rPr>
        <w:t xml:space="preserve"> состоит из суммы площади всех частей такого помещения, включая площади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w:t>
      </w:r>
    </w:p>
    <w:p w:rsidR="007749E9" w:rsidRDefault="007749E9" w:rsidP="002D3682">
      <w:pPr>
        <w:autoSpaceDE w:val="0"/>
        <w:autoSpaceDN w:val="0"/>
        <w:adjustRightInd w:val="0"/>
        <w:ind w:firstLine="426"/>
        <w:jc w:val="both"/>
        <w:rPr>
          <w:rFonts w:ascii="Times New Roman" w:hAnsi="Times New Roman"/>
          <w:color w:val="auto"/>
          <w:sz w:val="20"/>
          <w:szCs w:val="20"/>
        </w:rPr>
      </w:pPr>
      <w:r>
        <w:rPr>
          <w:rFonts w:ascii="Times New Roman" w:hAnsi="Times New Roman"/>
          <w:b/>
          <w:color w:val="auto"/>
          <w:sz w:val="20"/>
          <w:szCs w:val="20"/>
        </w:rPr>
        <w:lastRenderedPageBreak/>
        <w:t>Коммунальные услуги</w:t>
      </w:r>
      <w:r w:rsidR="002457ED">
        <w:rPr>
          <w:rFonts w:ascii="Times New Roman" w:hAnsi="Times New Roman"/>
          <w:color w:val="auto"/>
          <w:sz w:val="20"/>
          <w:szCs w:val="20"/>
        </w:rPr>
        <w:t xml:space="preserve"> – деятельность исполнителя коммунальных услуг по холодному водоснабжению, горячему водоснабжению, водоотведению, электроснабжению</w:t>
      </w:r>
      <w:r w:rsidR="005A608F">
        <w:rPr>
          <w:rFonts w:ascii="Times New Roman" w:hAnsi="Times New Roman"/>
          <w:color w:val="auto"/>
          <w:sz w:val="20"/>
          <w:szCs w:val="20"/>
        </w:rPr>
        <w:t>,</w:t>
      </w:r>
      <w:r w:rsidR="002457ED">
        <w:rPr>
          <w:rFonts w:ascii="Times New Roman" w:hAnsi="Times New Roman"/>
          <w:color w:val="auto"/>
          <w:sz w:val="20"/>
          <w:szCs w:val="20"/>
        </w:rPr>
        <w:t xml:space="preserve"> отоплению, обеспечивающая комфортные условия проживания граждан в жилых помещениях.</w:t>
      </w:r>
    </w:p>
    <w:p w:rsidR="002A6A34" w:rsidRPr="002A6A34" w:rsidRDefault="002A6A34" w:rsidP="002D3682">
      <w:pPr>
        <w:autoSpaceDE w:val="0"/>
        <w:autoSpaceDN w:val="0"/>
        <w:adjustRightInd w:val="0"/>
        <w:ind w:firstLine="426"/>
        <w:jc w:val="both"/>
        <w:rPr>
          <w:rFonts w:ascii="Times New Roman" w:hAnsi="Times New Roman"/>
          <w:b/>
          <w:color w:val="auto"/>
          <w:sz w:val="20"/>
          <w:szCs w:val="20"/>
        </w:rPr>
      </w:pPr>
      <w:r>
        <w:rPr>
          <w:rFonts w:ascii="Times New Roman" w:hAnsi="Times New Roman"/>
          <w:b/>
          <w:color w:val="auto"/>
          <w:sz w:val="20"/>
          <w:szCs w:val="20"/>
        </w:rPr>
        <w:t>Управление многоквартирным домом –</w:t>
      </w:r>
      <w:r w:rsidR="00507DA9">
        <w:rPr>
          <w:rFonts w:ascii="Times New Roman" w:hAnsi="Times New Roman"/>
          <w:color w:val="auto"/>
          <w:sz w:val="20"/>
          <w:szCs w:val="20"/>
        </w:rPr>
        <w:t xml:space="preserve"> </w:t>
      </w:r>
      <w:r w:rsidR="00DA6648">
        <w:rPr>
          <w:rFonts w:ascii="Times New Roman" w:hAnsi="Times New Roman"/>
          <w:color w:val="auto"/>
          <w:sz w:val="20"/>
          <w:szCs w:val="20"/>
        </w:rPr>
        <w:t>деятельность управляющей компании по обеспечению благоприятных и безопасных условий проживания граждан, надлежащего содержание общего имущества в многоквартирном доме, решение вопросов пользования указанным имуществом, а также предоставление коммунальных услуг гражданам проживающим в таком доме</w:t>
      </w:r>
      <w:r w:rsidR="00E768BE">
        <w:rPr>
          <w:rFonts w:ascii="Times New Roman" w:hAnsi="Times New Roman"/>
          <w:color w:val="auto"/>
          <w:sz w:val="20"/>
          <w:szCs w:val="20"/>
        </w:rPr>
        <w:t xml:space="preserve">, расчетно-кассовое обслуживание и паспортный учет граждан. </w:t>
      </w:r>
    </w:p>
    <w:p w:rsidR="007749E9" w:rsidRDefault="007749E9" w:rsidP="002D3682">
      <w:pPr>
        <w:tabs>
          <w:tab w:val="left" w:pos="709"/>
        </w:tabs>
        <w:autoSpaceDE w:val="0"/>
        <w:autoSpaceDN w:val="0"/>
        <w:adjustRightInd w:val="0"/>
        <w:ind w:firstLine="426"/>
        <w:jc w:val="both"/>
        <w:rPr>
          <w:rFonts w:ascii="Times New Roman" w:hAnsi="Times New Roman"/>
          <w:color w:val="auto"/>
          <w:sz w:val="20"/>
          <w:szCs w:val="20"/>
        </w:rPr>
      </w:pPr>
      <w:r>
        <w:rPr>
          <w:rFonts w:ascii="Times New Roman" w:hAnsi="Times New Roman"/>
          <w:b/>
          <w:color w:val="auto"/>
          <w:sz w:val="20"/>
          <w:szCs w:val="20"/>
        </w:rPr>
        <w:t>Текущий ремонт общего имущества многоквартирного дома</w:t>
      </w:r>
      <w:r>
        <w:rPr>
          <w:rFonts w:ascii="Times New Roman" w:hAnsi="Times New Roman"/>
          <w:color w:val="auto"/>
          <w:sz w:val="20"/>
          <w:szCs w:val="20"/>
        </w:rPr>
        <w:t xml:space="preserve"> – комплекс ремонтных и организационно-технических мероприятий в период нормативного срока эксплуатации с целью устранения неисправностей (восстановления работоспособности) элементов, оборудования, инженерных систем многоквартирного дома для поддержания эксплуатационных показателей коммуникаций, оборудования, конструкций.</w:t>
      </w:r>
    </w:p>
    <w:p w:rsidR="007749E9" w:rsidRDefault="007749E9" w:rsidP="002D3682">
      <w:pPr>
        <w:autoSpaceDE w:val="0"/>
        <w:autoSpaceDN w:val="0"/>
        <w:adjustRightInd w:val="0"/>
        <w:ind w:firstLine="426"/>
        <w:jc w:val="both"/>
        <w:rPr>
          <w:rFonts w:ascii="Times New Roman" w:hAnsi="Times New Roman"/>
          <w:color w:val="auto"/>
          <w:sz w:val="20"/>
          <w:szCs w:val="20"/>
        </w:rPr>
      </w:pPr>
      <w:r>
        <w:rPr>
          <w:rFonts w:ascii="Times New Roman" w:hAnsi="Times New Roman"/>
          <w:color w:val="auto"/>
          <w:sz w:val="20"/>
          <w:szCs w:val="20"/>
        </w:rPr>
        <w:t>Включает:</w:t>
      </w:r>
    </w:p>
    <w:p w:rsidR="007749E9" w:rsidRDefault="007749E9" w:rsidP="002D3682">
      <w:pPr>
        <w:numPr>
          <w:ilvl w:val="0"/>
          <w:numId w:val="1"/>
        </w:numPr>
        <w:autoSpaceDE w:val="0"/>
        <w:autoSpaceDN w:val="0"/>
        <w:adjustRightInd w:val="0"/>
        <w:ind w:firstLine="426"/>
        <w:jc w:val="both"/>
        <w:rPr>
          <w:rFonts w:ascii="Times New Roman" w:hAnsi="Times New Roman"/>
          <w:color w:val="auto"/>
          <w:sz w:val="20"/>
          <w:szCs w:val="20"/>
        </w:rPr>
      </w:pPr>
      <w:r>
        <w:rPr>
          <w:rFonts w:ascii="Times New Roman" w:hAnsi="Times New Roman"/>
          <w:color w:val="auto"/>
          <w:sz w:val="20"/>
          <w:szCs w:val="20"/>
        </w:rPr>
        <w:t>текущий ремонт общего санитарно-технического и электротехнического оборудования;</w:t>
      </w:r>
    </w:p>
    <w:p w:rsidR="007749E9" w:rsidRDefault="007749E9" w:rsidP="002D3682">
      <w:pPr>
        <w:numPr>
          <w:ilvl w:val="0"/>
          <w:numId w:val="1"/>
        </w:numPr>
        <w:autoSpaceDE w:val="0"/>
        <w:autoSpaceDN w:val="0"/>
        <w:adjustRightInd w:val="0"/>
        <w:ind w:firstLine="426"/>
        <w:jc w:val="both"/>
        <w:rPr>
          <w:rFonts w:ascii="Times New Roman" w:hAnsi="Times New Roman"/>
          <w:color w:val="auto"/>
          <w:sz w:val="20"/>
          <w:szCs w:val="20"/>
        </w:rPr>
      </w:pPr>
      <w:r>
        <w:rPr>
          <w:rFonts w:ascii="Times New Roman" w:hAnsi="Times New Roman"/>
          <w:color w:val="auto"/>
          <w:sz w:val="20"/>
          <w:szCs w:val="20"/>
        </w:rPr>
        <w:t>текущий ремонт конструктивных элементов многоквартирного дома и придомовой территории;</w:t>
      </w:r>
    </w:p>
    <w:p w:rsidR="007749E9" w:rsidRDefault="007749E9" w:rsidP="002D3682">
      <w:pPr>
        <w:numPr>
          <w:ilvl w:val="0"/>
          <w:numId w:val="1"/>
        </w:numPr>
        <w:autoSpaceDE w:val="0"/>
        <w:autoSpaceDN w:val="0"/>
        <w:adjustRightInd w:val="0"/>
        <w:ind w:firstLine="426"/>
        <w:jc w:val="both"/>
        <w:rPr>
          <w:rFonts w:ascii="Times New Roman" w:hAnsi="Times New Roman"/>
          <w:color w:val="auto"/>
          <w:sz w:val="20"/>
          <w:szCs w:val="20"/>
        </w:rPr>
      </w:pPr>
      <w:r>
        <w:rPr>
          <w:rFonts w:ascii="Times New Roman" w:hAnsi="Times New Roman"/>
          <w:color w:val="auto"/>
          <w:sz w:val="20"/>
          <w:szCs w:val="20"/>
        </w:rPr>
        <w:t>текущий ремонт технических</w:t>
      </w:r>
      <w:r w:rsidR="007446CB">
        <w:rPr>
          <w:rFonts w:ascii="Times New Roman" w:hAnsi="Times New Roman"/>
          <w:color w:val="auto"/>
          <w:sz w:val="20"/>
          <w:szCs w:val="20"/>
        </w:rPr>
        <w:t xml:space="preserve"> устройств (</w:t>
      </w:r>
      <w:r w:rsidR="002457ED">
        <w:rPr>
          <w:rFonts w:ascii="Times New Roman" w:hAnsi="Times New Roman"/>
          <w:color w:val="auto"/>
          <w:sz w:val="20"/>
          <w:szCs w:val="20"/>
        </w:rPr>
        <w:t>насосных станций</w:t>
      </w:r>
      <w:r>
        <w:rPr>
          <w:rFonts w:ascii="Times New Roman" w:hAnsi="Times New Roman"/>
          <w:color w:val="auto"/>
          <w:sz w:val="20"/>
          <w:szCs w:val="20"/>
        </w:rPr>
        <w:t xml:space="preserve"> и т.д.).</w:t>
      </w:r>
    </w:p>
    <w:p w:rsidR="007749E9" w:rsidRDefault="007749E9" w:rsidP="007749E9">
      <w:pPr>
        <w:autoSpaceDE w:val="0"/>
        <w:autoSpaceDN w:val="0"/>
        <w:adjustRightInd w:val="0"/>
        <w:jc w:val="center"/>
        <w:rPr>
          <w:rFonts w:ascii="Times New Roman" w:hAnsi="Times New Roman"/>
          <w:b/>
          <w:color w:val="auto"/>
          <w:sz w:val="20"/>
          <w:szCs w:val="20"/>
        </w:rPr>
      </w:pPr>
    </w:p>
    <w:p w:rsidR="007749E9" w:rsidRDefault="002D3682" w:rsidP="007749E9">
      <w:pPr>
        <w:autoSpaceDE w:val="0"/>
        <w:autoSpaceDN w:val="0"/>
        <w:adjustRightInd w:val="0"/>
        <w:jc w:val="center"/>
        <w:rPr>
          <w:rFonts w:ascii="Times New Roman" w:hAnsi="Times New Roman"/>
          <w:color w:val="auto"/>
          <w:sz w:val="20"/>
          <w:szCs w:val="20"/>
        </w:rPr>
      </w:pPr>
      <w:r>
        <w:rPr>
          <w:rFonts w:ascii="Times New Roman" w:hAnsi="Times New Roman"/>
          <w:b/>
          <w:color w:val="auto"/>
          <w:sz w:val="20"/>
          <w:szCs w:val="20"/>
        </w:rPr>
        <w:t>3.</w:t>
      </w:r>
      <w:r w:rsidR="007749E9">
        <w:rPr>
          <w:rFonts w:ascii="Times New Roman" w:hAnsi="Times New Roman"/>
          <w:b/>
          <w:color w:val="auto"/>
          <w:sz w:val="20"/>
          <w:szCs w:val="20"/>
        </w:rPr>
        <w:t>Права и обязанности Сторон</w:t>
      </w:r>
    </w:p>
    <w:p w:rsidR="007749E9" w:rsidRDefault="002D3682" w:rsidP="002D3682">
      <w:pPr>
        <w:autoSpaceDE w:val="0"/>
        <w:autoSpaceDN w:val="0"/>
        <w:adjustRightInd w:val="0"/>
        <w:ind w:firstLine="426"/>
        <w:jc w:val="both"/>
        <w:rPr>
          <w:rFonts w:ascii="Times New Roman" w:hAnsi="Times New Roman"/>
          <w:b/>
          <w:color w:val="auto"/>
          <w:sz w:val="20"/>
          <w:szCs w:val="20"/>
        </w:rPr>
      </w:pPr>
      <w:r>
        <w:rPr>
          <w:rFonts w:ascii="Times New Roman" w:hAnsi="Times New Roman"/>
          <w:b/>
          <w:color w:val="auto"/>
          <w:sz w:val="20"/>
          <w:szCs w:val="20"/>
        </w:rPr>
        <w:t>3.1.</w:t>
      </w:r>
      <w:r w:rsidR="007749E9">
        <w:rPr>
          <w:rFonts w:ascii="Times New Roman" w:hAnsi="Times New Roman"/>
          <w:b/>
          <w:color w:val="auto"/>
          <w:sz w:val="20"/>
          <w:szCs w:val="20"/>
        </w:rPr>
        <w:t>Управляющая компания обязуется:</w:t>
      </w:r>
    </w:p>
    <w:p w:rsidR="007749E9" w:rsidRDefault="002D3682" w:rsidP="002D3682">
      <w:pPr>
        <w:autoSpaceDE w:val="0"/>
        <w:autoSpaceDN w:val="0"/>
        <w:adjustRightInd w:val="0"/>
        <w:ind w:firstLine="426"/>
        <w:jc w:val="both"/>
        <w:rPr>
          <w:rFonts w:ascii="Times New Roman" w:hAnsi="Times New Roman"/>
          <w:color w:val="auto"/>
          <w:sz w:val="20"/>
          <w:szCs w:val="20"/>
        </w:rPr>
      </w:pPr>
      <w:r>
        <w:rPr>
          <w:rFonts w:ascii="Times New Roman" w:hAnsi="Times New Roman"/>
          <w:color w:val="auto"/>
          <w:sz w:val="20"/>
          <w:szCs w:val="20"/>
        </w:rPr>
        <w:t>3.1.1.</w:t>
      </w:r>
      <w:r w:rsidR="00E768BE">
        <w:rPr>
          <w:rFonts w:ascii="Times New Roman" w:hAnsi="Times New Roman"/>
          <w:color w:val="auto"/>
          <w:sz w:val="20"/>
          <w:szCs w:val="20"/>
        </w:rPr>
        <w:t xml:space="preserve">Осуществлять управление </w:t>
      </w:r>
      <w:r w:rsidR="007A4C2D">
        <w:rPr>
          <w:rFonts w:ascii="Times New Roman" w:hAnsi="Times New Roman"/>
          <w:color w:val="auto"/>
          <w:sz w:val="20"/>
          <w:szCs w:val="20"/>
        </w:rPr>
        <w:t>многоквартирным домом</w:t>
      </w:r>
      <w:r w:rsidR="007749E9">
        <w:rPr>
          <w:rFonts w:ascii="Times New Roman" w:hAnsi="Times New Roman"/>
          <w:color w:val="auto"/>
          <w:sz w:val="20"/>
          <w:szCs w:val="20"/>
        </w:rPr>
        <w:t xml:space="preserve"> в соответствии </w:t>
      </w:r>
      <w:r w:rsidR="0046276C">
        <w:rPr>
          <w:rFonts w:ascii="Times New Roman" w:hAnsi="Times New Roman"/>
          <w:color w:val="auto"/>
          <w:sz w:val="20"/>
          <w:szCs w:val="20"/>
        </w:rPr>
        <w:t xml:space="preserve">с условиями настоящего </w:t>
      </w:r>
      <w:r>
        <w:rPr>
          <w:rFonts w:ascii="Times New Roman" w:hAnsi="Times New Roman"/>
          <w:color w:val="auto"/>
          <w:sz w:val="20"/>
          <w:szCs w:val="20"/>
        </w:rPr>
        <w:t>д</w:t>
      </w:r>
      <w:r w:rsidR="0046276C">
        <w:rPr>
          <w:rFonts w:ascii="Times New Roman" w:hAnsi="Times New Roman"/>
          <w:color w:val="auto"/>
          <w:sz w:val="20"/>
          <w:szCs w:val="20"/>
        </w:rPr>
        <w:t>оговор</w:t>
      </w:r>
      <w:r w:rsidR="0090300C">
        <w:rPr>
          <w:rFonts w:ascii="Times New Roman" w:hAnsi="Times New Roman"/>
          <w:color w:val="auto"/>
          <w:sz w:val="20"/>
          <w:szCs w:val="20"/>
        </w:rPr>
        <w:t>а</w:t>
      </w:r>
      <w:r w:rsidR="0046276C">
        <w:rPr>
          <w:rFonts w:ascii="Times New Roman" w:hAnsi="Times New Roman"/>
          <w:color w:val="auto"/>
          <w:sz w:val="20"/>
          <w:szCs w:val="20"/>
        </w:rPr>
        <w:t>.</w:t>
      </w:r>
    </w:p>
    <w:p w:rsidR="0090300C" w:rsidRPr="001D4F07" w:rsidRDefault="002D3682" w:rsidP="002D3682">
      <w:pPr>
        <w:autoSpaceDE w:val="0"/>
        <w:autoSpaceDN w:val="0"/>
        <w:adjustRightInd w:val="0"/>
        <w:ind w:firstLine="426"/>
        <w:jc w:val="both"/>
        <w:rPr>
          <w:rFonts w:ascii="Times New Roman" w:hAnsi="Times New Roman"/>
          <w:b/>
          <w:color w:val="auto"/>
          <w:sz w:val="20"/>
          <w:szCs w:val="20"/>
        </w:rPr>
      </w:pPr>
      <w:r>
        <w:rPr>
          <w:rFonts w:ascii="Times New Roman" w:hAnsi="Times New Roman"/>
          <w:color w:val="auto"/>
          <w:sz w:val="20"/>
          <w:szCs w:val="20"/>
        </w:rPr>
        <w:t>3</w:t>
      </w:r>
      <w:r w:rsidR="007749E9">
        <w:rPr>
          <w:rFonts w:ascii="Times New Roman" w:hAnsi="Times New Roman"/>
          <w:color w:val="auto"/>
          <w:sz w:val="20"/>
          <w:szCs w:val="20"/>
        </w:rPr>
        <w:t>.1.2. Самостоятельно или с привлечением иных юридических лиц и специалистов, имеющих необходимые навыки, оборудование, сертификаты, лицензии и иные разрешительные документы, организовать</w:t>
      </w:r>
      <w:r w:rsidR="001F2755">
        <w:rPr>
          <w:rFonts w:ascii="Times New Roman" w:hAnsi="Times New Roman"/>
          <w:color w:val="auto"/>
          <w:sz w:val="20"/>
          <w:szCs w:val="20"/>
        </w:rPr>
        <w:t xml:space="preserve"> у</w:t>
      </w:r>
      <w:r w:rsidR="00E768BE">
        <w:rPr>
          <w:rFonts w:ascii="Times New Roman" w:hAnsi="Times New Roman"/>
          <w:color w:val="auto"/>
          <w:sz w:val="20"/>
          <w:szCs w:val="20"/>
        </w:rPr>
        <w:t xml:space="preserve">правление многоквартирным домом (включая </w:t>
      </w:r>
      <w:r w:rsidR="00133F8F">
        <w:rPr>
          <w:rFonts w:ascii="Times New Roman" w:hAnsi="Times New Roman"/>
          <w:color w:val="auto"/>
          <w:sz w:val="20"/>
          <w:szCs w:val="20"/>
        </w:rPr>
        <w:t>паспортный учет граждан</w:t>
      </w:r>
      <w:r w:rsidR="0090300C">
        <w:rPr>
          <w:rFonts w:ascii="Times New Roman" w:hAnsi="Times New Roman"/>
          <w:color w:val="auto"/>
          <w:sz w:val="20"/>
          <w:szCs w:val="20"/>
        </w:rPr>
        <w:t xml:space="preserve">, а также </w:t>
      </w:r>
      <w:r w:rsidR="0090300C" w:rsidRPr="005A608F">
        <w:rPr>
          <w:rFonts w:ascii="Times New Roman" w:hAnsi="Times New Roman"/>
          <w:bCs/>
          <w:color w:val="auto"/>
          <w:sz w:val="20"/>
          <w:szCs w:val="20"/>
        </w:rPr>
        <w:t>начисление, сбор, расщепление и перерасчет платежей Собственников за содержание, текущий (капитальный) ремонт, коммунальные и прочие услуги с правом передачи этих полномочий по договору третьим лицам</w:t>
      </w:r>
      <w:r w:rsidR="00E768BE">
        <w:rPr>
          <w:rFonts w:ascii="Times New Roman" w:hAnsi="Times New Roman"/>
          <w:color w:val="auto"/>
          <w:sz w:val="20"/>
          <w:szCs w:val="20"/>
        </w:rPr>
        <w:t>),</w:t>
      </w:r>
      <w:r w:rsidR="007749E9">
        <w:rPr>
          <w:rFonts w:ascii="Times New Roman" w:hAnsi="Times New Roman"/>
          <w:color w:val="auto"/>
          <w:sz w:val="20"/>
          <w:szCs w:val="20"/>
        </w:rPr>
        <w:t xml:space="preserve"> предоставление коммунальных услуг, проведение работ по содержанию и текущему ремонту общего имущества многоквартирного дома в соответствии с действующим законодательством</w:t>
      </w:r>
      <w:r w:rsidR="0090300C" w:rsidRPr="0090300C">
        <w:rPr>
          <w:rFonts w:ascii="Times New Roman" w:hAnsi="Times New Roman"/>
          <w:b/>
          <w:color w:val="auto"/>
          <w:sz w:val="20"/>
          <w:szCs w:val="20"/>
        </w:rPr>
        <w:t xml:space="preserve"> </w:t>
      </w:r>
      <w:r w:rsidR="0090300C" w:rsidRPr="005A608F">
        <w:rPr>
          <w:rFonts w:ascii="Times New Roman" w:hAnsi="Times New Roman"/>
          <w:color w:val="auto"/>
          <w:sz w:val="20"/>
          <w:szCs w:val="20"/>
        </w:rPr>
        <w:t xml:space="preserve">в зависимости от фактического состояния общего имущества и в пределах денежных средств, поступающих в адрес Управляющей </w:t>
      </w:r>
      <w:r w:rsidR="005A608F" w:rsidRPr="005A608F">
        <w:rPr>
          <w:rFonts w:ascii="Times New Roman" w:hAnsi="Times New Roman"/>
          <w:color w:val="auto"/>
          <w:sz w:val="20"/>
          <w:szCs w:val="20"/>
        </w:rPr>
        <w:t>компании</w:t>
      </w:r>
      <w:r w:rsidR="0090300C" w:rsidRPr="005A608F">
        <w:rPr>
          <w:rFonts w:ascii="Times New Roman" w:hAnsi="Times New Roman"/>
          <w:color w:val="auto"/>
          <w:sz w:val="20"/>
          <w:szCs w:val="20"/>
        </w:rPr>
        <w:t xml:space="preserve"> от Собственников.</w:t>
      </w:r>
      <w:r w:rsidR="0090300C" w:rsidRPr="001D4F07">
        <w:rPr>
          <w:rFonts w:ascii="Times New Roman" w:hAnsi="Times New Roman"/>
          <w:b/>
          <w:color w:val="auto"/>
          <w:sz w:val="20"/>
          <w:szCs w:val="20"/>
        </w:rPr>
        <w:t xml:space="preserve"> </w:t>
      </w:r>
    </w:p>
    <w:p w:rsidR="007749E9" w:rsidRDefault="002D3682" w:rsidP="002D3682">
      <w:pPr>
        <w:autoSpaceDE w:val="0"/>
        <w:autoSpaceDN w:val="0"/>
        <w:adjustRightInd w:val="0"/>
        <w:ind w:firstLine="426"/>
        <w:jc w:val="both"/>
        <w:rPr>
          <w:rFonts w:ascii="Times New Roman" w:hAnsi="Times New Roman"/>
          <w:color w:val="auto"/>
          <w:sz w:val="20"/>
          <w:szCs w:val="20"/>
        </w:rPr>
      </w:pPr>
      <w:r>
        <w:rPr>
          <w:rFonts w:ascii="Times New Roman" w:hAnsi="Times New Roman"/>
          <w:color w:val="auto"/>
          <w:sz w:val="20"/>
          <w:szCs w:val="20"/>
        </w:rPr>
        <w:t>3.1.3.</w:t>
      </w:r>
      <w:r w:rsidR="007749E9">
        <w:rPr>
          <w:rFonts w:ascii="Times New Roman" w:hAnsi="Times New Roman"/>
          <w:color w:val="auto"/>
          <w:sz w:val="20"/>
          <w:szCs w:val="20"/>
        </w:rPr>
        <w:t xml:space="preserve">Представлять интересы Собственника (ов) по предмету </w:t>
      </w:r>
      <w:r>
        <w:rPr>
          <w:rFonts w:ascii="Times New Roman" w:hAnsi="Times New Roman"/>
          <w:color w:val="auto"/>
          <w:sz w:val="20"/>
          <w:szCs w:val="20"/>
        </w:rPr>
        <w:t>до</w:t>
      </w:r>
      <w:r w:rsidR="007749E9">
        <w:rPr>
          <w:rFonts w:ascii="Times New Roman" w:hAnsi="Times New Roman"/>
          <w:color w:val="auto"/>
          <w:sz w:val="20"/>
          <w:szCs w:val="20"/>
        </w:rPr>
        <w:t xml:space="preserve">говора, в том числе по заключению </w:t>
      </w:r>
      <w:r>
        <w:rPr>
          <w:rFonts w:ascii="Times New Roman" w:hAnsi="Times New Roman"/>
          <w:color w:val="auto"/>
          <w:sz w:val="20"/>
          <w:szCs w:val="20"/>
        </w:rPr>
        <w:t>д</w:t>
      </w:r>
      <w:r w:rsidR="007749E9">
        <w:rPr>
          <w:rFonts w:ascii="Times New Roman" w:hAnsi="Times New Roman"/>
          <w:color w:val="auto"/>
          <w:sz w:val="20"/>
          <w:szCs w:val="20"/>
        </w:rPr>
        <w:t xml:space="preserve">оговоров, направленных на достижение целей настоящего </w:t>
      </w:r>
      <w:r>
        <w:rPr>
          <w:rFonts w:ascii="Times New Roman" w:hAnsi="Times New Roman"/>
          <w:color w:val="auto"/>
          <w:sz w:val="20"/>
          <w:szCs w:val="20"/>
        </w:rPr>
        <w:t>д</w:t>
      </w:r>
      <w:r w:rsidR="007749E9">
        <w:rPr>
          <w:rFonts w:ascii="Times New Roman" w:hAnsi="Times New Roman"/>
          <w:color w:val="auto"/>
          <w:sz w:val="20"/>
          <w:szCs w:val="20"/>
        </w:rPr>
        <w:t>оговора, во всех организациях, предприятиях и учреждениях любых организационно-правовых форм и уровней.</w:t>
      </w:r>
    </w:p>
    <w:p w:rsidR="007749E9" w:rsidRDefault="002D3682" w:rsidP="002D3682">
      <w:pPr>
        <w:autoSpaceDE w:val="0"/>
        <w:autoSpaceDN w:val="0"/>
        <w:adjustRightInd w:val="0"/>
        <w:ind w:firstLine="426"/>
        <w:jc w:val="both"/>
        <w:rPr>
          <w:rFonts w:ascii="Times New Roman" w:hAnsi="Times New Roman"/>
          <w:color w:val="auto"/>
          <w:sz w:val="20"/>
          <w:szCs w:val="20"/>
        </w:rPr>
      </w:pPr>
      <w:r>
        <w:rPr>
          <w:rFonts w:ascii="Times New Roman" w:hAnsi="Times New Roman"/>
          <w:color w:val="auto"/>
          <w:sz w:val="20"/>
          <w:szCs w:val="20"/>
        </w:rPr>
        <w:t>3.1.4.</w:t>
      </w:r>
      <w:r w:rsidR="007749E9">
        <w:rPr>
          <w:rFonts w:ascii="Times New Roman" w:hAnsi="Times New Roman"/>
          <w:color w:val="auto"/>
          <w:sz w:val="20"/>
          <w:szCs w:val="20"/>
        </w:rPr>
        <w:t xml:space="preserve">Вести и хранить техническую документацию (базы данных) на многоквартирный дом,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w:t>
      </w:r>
      <w:r>
        <w:rPr>
          <w:rFonts w:ascii="Times New Roman" w:hAnsi="Times New Roman"/>
          <w:color w:val="auto"/>
          <w:sz w:val="20"/>
          <w:szCs w:val="20"/>
        </w:rPr>
        <w:t>д</w:t>
      </w:r>
      <w:r w:rsidR="007749E9">
        <w:rPr>
          <w:rFonts w:ascii="Times New Roman" w:hAnsi="Times New Roman"/>
          <w:color w:val="auto"/>
          <w:sz w:val="20"/>
          <w:szCs w:val="20"/>
        </w:rPr>
        <w:t xml:space="preserve">оговора. </w:t>
      </w:r>
    </w:p>
    <w:p w:rsidR="007749E9" w:rsidRDefault="002D3682" w:rsidP="002D3682">
      <w:pPr>
        <w:autoSpaceDE w:val="0"/>
        <w:autoSpaceDN w:val="0"/>
        <w:adjustRightInd w:val="0"/>
        <w:ind w:firstLine="426"/>
        <w:jc w:val="both"/>
        <w:rPr>
          <w:rFonts w:ascii="Times New Roman" w:hAnsi="Times New Roman"/>
          <w:color w:val="auto"/>
          <w:sz w:val="20"/>
          <w:szCs w:val="20"/>
        </w:rPr>
      </w:pPr>
      <w:r>
        <w:rPr>
          <w:rFonts w:ascii="Times New Roman" w:hAnsi="Times New Roman"/>
          <w:color w:val="auto"/>
          <w:sz w:val="20"/>
          <w:szCs w:val="20"/>
        </w:rPr>
        <w:t>3.1.5.</w:t>
      </w:r>
      <w:r w:rsidR="005A608F">
        <w:rPr>
          <w:rFonts w:ascii="Times New Roman" w:hAnsi="Times New Roman"/>
          <w:color w:val="auto"/>
          <w:sz w:val="20"/>
          <w:szCs w:val="20"/>
        </w:rPr>
        <w:t>Два раза в год</w:t>
      </w:r>
      <w:r w:rsidR="007749E9">
        <w:rPr>
          <w:rFonts w:ascii="Times New Roman" w:hAnsi="Times New Roman"/>
          <w:color w:val="auto"/>
          <w:sz w:val="20"/>
          <w:szCs w:val="20"/>
        </w:rPr>
        <w:t xml:space="preserve"> проводить </w:t>
      </w:r>
      <w:r w:rsidR="007A4C2D">
        <w:rPr>
          <w:rFonts w:ascii="Times New Roman" w:hAnsi="Times New Roman"/>
          <w:color w:val="auto"/>
          <w:sz w:val="20"/>
          <w:szCs w:val="20"/>
        </w:rPr>
        <w:t>технические осмотры общего имущества многоквартирного</w:t>
      </w:r>
      <w:r w:rsidR="007749E9">
        <w:rPr>
          <w:rFonts w:ascii="Times New Roman" w:hAnsi="Times New Roman"/>
          <w:color w:val="auto"/>
          <w:sz w:val="20"/>
          <w:szCs w:val="20"/>
        </w:rPr>
        <w:t xml:space="preserve"> дома и корректировать базы данных, отражающих состояние дома, в соответствии с результатами осмотра.</w:t>
      </w:r>
    </w:p>
    <w:p w:rsidR="007749E9" w:rsidRDefault="002D3682" w:rsidP="002D3682">
      <w:pPr>
        <w:autoSpaceDE w:val="0"/>
        <w:autoSpaceDN w:val="0"/>
        <w:adjustRightInd w:val="0"/>
        <w:ind w:firstLine="426"/>
        <w:jc w:val="both"/>
        <w:rPr>
          <w:rFonts w:ascii="Times New Roman" w:hAnsi="Times New Roman"/>
          <w:color w:val="auto"/>
          <w:sz w:val="20"/>
          <w:szCs w:val="20"/>
        </w:rPr>
      </w:pPr>
      <w:r>
        <w:rPr>
          <w:rFonts w:ascii="Times New Roman" w:hAnsi="Times New Roman"/>
          <w:color w:val="auto"/>
          <w:sz w:val="20"/>
          <w:szCs w:val="20"/>
        </w:rPr>
        <w:t>3</w:t>
      </w:r>
      <w:r w:rsidR="007749E9">
        <w:rPr>
          <w:rFonts w:ascii="Times New Roman" w:hAnsi="Times New Roman"/>
          <w:color w:val="auto"/>
          <w:sz w:val="20"/>
          <w:szCs w:val="20"/>
        </w:rPr>
        <w:t>.1.6.</w:t>
      </w:r>
      <w:r w:rsidR="0049608D">
        <w:rPr>
          <w:rFonts w:ascii="Times New Roman" w:hAnsi="Times New Roman"/>
          <w:color w:val="auto"/>
          <w:sz w:val="20"/>
          <w:szCs w:val="20"/>
        </w:rPr>
        <w:t>Р</w:t>
      </w:r>
      <w:r w:rsidR="007749E9">
        <w:rPr>
          <w:rFonts w:ascii="Times New Roman" w:hAnsi="Times New Roman"/>
          <w:color w:val="auto"/>
          <w:sz w:val="20"/>
          <w:szCs w:val="20"/>
        </w:rPr>
        <w:t>азрабатывать планы работ и услуг по содержанию, текущему ремонту общего имущества многоквартирного дома. Перечень выполнения работ и услуг по содержанию и ремонту общего имущества мног</w:t>
      </w:r>
      <w:r w:rsidR="002457ED">
        <w:rPr>
          <w:rFonts w:ascii="Times New Roman" w:hAnsi="Times New Roman"/>
          <w:color w:val="auto"/>
          <w:sz w:val="20"/>
          <w:szCs w:val="20"/>
        </w:rPr>
        <w:t>оквартирного дома определяются общим собранием собственников помещений многоквартирного дома.</w:t>
      </w:r>
      <w:r w:rsidR="007749E9">
        <w:rPr>
          <w:rFonts w:ascii="Times New Roman" w:hAnsi="Times New Roman"/>
          <w:color w:val="auto"/>
          <w:sz w:val="20"/>
          <w:szCs w:val="20"/>
        </w:rPr>
        <w:t xml:space="preserve"> </w:t>
      </w:r>
    </w:p>
    <w:p w:rsidR="005901BD" w:rsidRPr="009F1EFC" w:rsidRDefault="005901BD" w:rsidP="002D3682">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3.1.7.Обеспечить постоянную готовность инженерных коммуникаций, приборов учета и другого оборудования, входящего в состав общего имущества, для предоставления коммунальных услуг собственникам и пользователям помещений в многоквартирном доме.</w:t>
      </w:r>
    </w:p>
    <w:p w:rsidR="007749E9" w:rsidRPr="009F1EFC" w:rsidRDefault="002D3682" w:rsidP="002D3682">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3.1.</w:t>
      </w:r>
      <w:r w:rsidR="005901BD" w:rsidRPr="009F1EFC">
        <w:rPr>
          <w:rFonts w:ascii="Times New Roman" w:hAnsi="Times New Roman"/>
          <w:color w:val="000000" w:themeColor="text1"/>
          <w:sz w:val="20"/>
          <w:szCs w:val="20"/>
        </w:rPr>
        <w:t>8</w:t>
      </w:r>
      <w:r w:rsidRPr="009F1EFC">
        <w:rPr>
          <w:rFonts w:ascii="Times New Roman" w:hAnsi="Times New Roman"/>
          <w:color w:val="000000" w:themeColor="text1"/>
          <w:sz w:val="20"/>
          <w:szCs w:val="20"/>
        </w:rPr>
        <w:t>.</w:t>
      </w:r>
      <w:r w:rsidR="007749E9" w:rsidRPr="009F1EFC">
        <w:rPr>
          <w:rFonts w:ascii="Times New Roman" w:hAnsi="Times New Roman"/>
          <w:color w:val="000000" w:themeColor="text1"/>
          <w:sz w:val="20"/>
          <w:szCs w:val="20"/>
        </w:rPr>
        <w:t xml:space="preserve">Обеспечивать </w:t>
      </w:r>
      <w:r w:rsidR="005901BD" w:rsidRPr="009F1EFC">
        <w:rPr>
          <w:rFonts w:ascii="Times New Roman" w:hAnsi="Times New Roman"/>
          <w:color w:val="000000" w:themeColor="text1"/>
          <w:sz w:val="20"/>
          <w:szCs w:val="20"/>
        </w:rPr>
        <w:t>Собственника и иных пользователей помещения</w:t>
      </w:r>
      <w:r w:rsidR="007749E9" w:rsidRPr="009F1EFC">
        <w:rPr>
          <w:rFonts w:ascii="Times New Roman" w:hAnsi="Times New Roman"/>
          <w:color w:val="000000" w:themeColor="text1"/>
          <w:sz w:val="20"/>
          <w:szCs w:val="20"/>
        </w:rPr>
        <w:t xml:space="preserve"> коммунальными услугами установленного уровня, качества, в объеме, соответствующем установленным нормативам потребления.</w:t>
      </w:r>
    </w:p>
    <w:p w:rsidR="008123DE" w:rsidRPr="009F1EFC" w:rsidRDefault="002D3682" w:rsidP="002D3682">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3.1.</w:t>
      </w:r>
      <w:r w:rsidR="005901BD" w:rsidRPr="009F1EFC">
        <w:rPr>
          <w:rFonts w:ascii="Times New Roman" w:hAnsi="Times New Roman"/>
          <w:color w:val="000000" w:themeColor="text1"/>
          <w:sz w:val="20"/>
          <w:szCs w:val="20"/>
        </w:rPr>
        <w:t>9</w:t>
      </w:r>
      <w:r w:rsidRPr="009F1EFC">
        <w:rPr>
          <w:rFonts w:ascii="Times New Roman" w:hAnsi="Times New Roman"/>
          <w:color w:val="000000" w:themeColor="text1"/>
          <w:sz w:val="20"/>
          <w:szCs w:val="20"/>
        </w:rPr>
        <w:t>.</w:t>
      </w:r>
      <w:r w:rsidR="008123DE" w:rsidRPr="009F1EFC">
        <w:rPr>
          <w:rFonts w:ascii="Times New Roman" w:hAnsi="Times New Roman"/>
          <w:color w:val="000000" w:themeColor="text1"/>
          <w:sz w:val="20"/>
          <w:szCs w:val="20"/>
        </w:rPr>
        <w:t xml:space="preserve">Организовать круглосуточное аварийно-диспетчерское обслуживание многоквартирного дома, устранение аварий на общедомовом имуществе, а также прием и выполнение заявок Собственника либо иных лиц, являющихся пользователями принадлежащего Собственнику помещения. </w:t>
      </w:r>
    </w:p>
    <w:p w:rsidR="007749E9" w:rsidRPr="009F1EFC" w:rsidRDefault="008123DE" w:rsidP="002D3682">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3.1.10.</w:t>
      </w:r>
      <w:r w:rsidR="007749E9" w:rsidRPr="009F1EFC">
        <w:rPr>
          <w:rFonts w:ascii="Times New Roman" w:hAnsi="Times New Roman"/>
          <w:color w:val="000000" w:themeColor="text1"/>
          <w:sz w:val="20"/>
          <w:szCs w:val="20"/>
        </w:rPr>
        <w:t>Осуществлять рассмотрение предложений, заявлений и жалоб Собственников многоквартирного дома и принимать соответствующие меры в установленные для этого ср</w:t>
      </w:r>
      <w:r w:rsidR="002D3682" w:rsidRPr="009F1EFC">
        <w:rPr>
          <w:rFonts w:ascii="Times New Roman" w:hAnsi="Times New Roman"/>
          <w:color w:val="000000" w:themeColor="text1"/>
          <w:sz w:val="20"/>
          <w:szCs w:val="20"/>
        </w:rPr>
        <w:t>оки с учетом пунктов 7.2 и 7.3 д</w:t>
      </w:r>
      <w:r w:rsidR="007749E9" w:rsidRPr="009F1EFC">
        <w:rPr>
          <w:rFonts w:ascii="Times New Roman" w:hAnsi="Times New Roman"/>
          <w:color w:val="000000" w:themeColor="text1"/>
          <w:sz w:val="20"/>
          <w:szCs w:val="20"/>
        </w:rPr>
        <w:t>оговора.</w:t>
      </w:r>
    </w:p>
    <w:p w:rsidR="007749E9" w:rsidRPr="009F1EFC" w:rsidRDefault="002D3682" w:rsidP="002D3682">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3.1.1</w:t>
      </w:r>
      <w:r w:rsidR="008123DE" w:rsidRPr="009F1EFC">
        <w:rPr>
          <w:rFonts w:ascii="Times New Roman" w:hAnsi="Times New Roman"/>
          <w:color w:val="000000" w:themeColor="text1"/>
          <w:sz w:val="20"/>
          <w:szCs w:val="20"/>
        </w:rPr>
        <w:t>1</w:t>
      </w:r>
      <w:r w:rsidRPr="009F1EFC">
        <w:rPr>
          <w:rFonts w:ascii="Times New Roman" w:hAnsi="Times New Roman"/>
          <w:color w:val="000000" w:themeColor="text1"/>
          <w:sz w:val="20"/>
          <w:szCs w:val="20"/>
        </w:rPr>
        <w:t>.</w:t>
      </w:r>
      <w:r w:rsidR="007749E9" w:rsidRPr="009F1EFC">
        <w:rPr>
          <w:rFonts w:ascii="Times New Roman" w:hAnsi="Times New Roman"/>
          <w:color w:val="000000" w:themeColor="text1"/>
          <w:sz w:val="20"/>
          <w:szCs w:val="20"/>
        </w:rPr>
        <w:t xml:space="preserve">Производить начисление платежей, установленных в п. 5.1. </w:t>
      </w:r>
      <w:r w:rsidRPr="009F1EFC">
        <w:rPr>
          <w:rFonts w:ascii="Times New Roman" w:hAnsi="Times New Roman"/>
          <w:color w:val="000000" w:themeColor="text1"/>
          <w:sz w:val="20"/>
          <w:szCs w:val="20"/>
        </w:rPr>
        <w:t>д</w:t>
      </w:r>
      <w:r w:rsidR="007749E9" w:rsidRPr="009F1EFC">
        <w:rPr>
          <w:rFonts w:ascii="Times New Roman" w:hAnsi="Times New Roman"/>
          <w:color w:val="000000" w:themeColor="text1"/>
          <w:sz w:val="20"/>
          <w:szCs w:val="20"/>
        </w:rPr>
        <w:t xml:space="preserve">оговора, обеспечивая выставление счета в срок до </w:t>
      </w:r>
      <w:r w:rsidR="002E05B9" w:rsidRPr="009F1EFC">
        <w:rPr>
          <w:rFonts w:ascii="Times New Roman" w:hAnsi="Times New Roman"/>
          <w:color w:val="000000" w:themeColor="text1"/>
          <w:sz w:val="20"/>
          <w:szCs w:val="20"/>
        </w:rPr>
        <w:t>20</w:t>
      </w:r>
      <w:r w:rsidR="007749E9" w:rsidRPr="009F1EFC">
        <w:rPr>
          <w:rFonts w:ascii="Times New Roman" w:hAnsi="Times New Roman"/>
          <w:color w:val="000000" w:themeColor="text1"/>
          <w:sz w:val="20"/>
          <w:szCs w:val="20"/>
        </w:rPr>
        <w:t xml:space="preserve"> числа текущего месяца за текущий месяц.</w:t>
      </w:r>
    </w:p>
    <w:p w:rsidR="007749E9" w:rsidRPr="009F1EFC" w:rsidRDefault="002D3682" w:rsidP="002D3682">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3.1.1</w:t>
      </w:r>
      <w:r w:rsidR="008123DE" w:rsidRPr="009F1EFC">
        <w:rPr>
          <w:rFonts w:ascii="Times New Roman" w:hAnsi="Times New Roman"/>
          <w:color w:val="000000" w:themeColor="text1"/>
          <w:sz w:val="20"/>
          <w:szCs w:val="20"/>
        </w:rPr>
        <w:t>2</w:t>
      </w:r>
      <w:r w:rsidRPr="009F1EFC">
        <w:rPr>
          <w:rFonts w:ascii="Times New Roman" w:hAnsi="Times New Roman"/>
          <w:color w:val="000000" w:themeColor="text1"/>
          <w:sz w:val="20"/>
          <w:szCs w:val="20"/>
        </w:rPr>
        <w:t>.</w:t>
      </w:r>
      <w:r w:rsidR="007749E9" w:rsidRPr="009F1EFC">
        <w:rPr>
          <w:rFonts w:ascii="Times New Roman" w:hAnsi="Times New Roman"/>
          <w:color w:val="000000" w:themeColor="text1"/>
          <w:sz w:val="20"/>
          <w:szCs w:val="20"/>
        </w:rPr>
        <w:t>Производить сбор</w:t>
      </w:r>
      <w:r w:rsidR="001D4F07" w:rsidRPr="009F1EFC">
        <w:rPr>
          <w:rFonts w:ascii="Times New Roman" w:hAnsi="Times New Roman"/>
          <w:color w:val="000000" w:themeColor="text1"/>
          <w:sz w:val="20"/>
          <w:szCs w:val="20"/>
        </w:rPr>
        <w:t>,</w:t>
      </w:r>
      <w:r w:rsidR="007749E9" w:rsidRPr="009F1EFC">
        <w:rPr>
          <w:rFonts w:ascii="Times New Roman" w:hAnsi="Times New Roman"/>
          <w:color w:val="000000" w:themeColor="text1"/>
          <w:sz w:val="20"/>
          <w:szCs w:val="20"/>
        </w:rPr>
        <w:t xml:space="preserve"> установленных в п. 5.1. </w:t>
      </w:r>
      <w:r w:rsidRPr="009F1EFC">
        <w:rPr>
          <w:rFonts w:ascii="Times New Roman" w:hAnsi="Times New Roman"/>
          <w:color w:val="000000" w:themeColor="text1"/>
          <w:sz w:val="20"/>
          <w:szCs w:val="20"/>
        </w:rPr>
        <w:t>д</w:t>
      </w:r>
      <w:r w:rsidR="007749E9" w:rsidRPr="009F1EFC">
        <w:rPr>
          <w:rFonts w:ascii="Times New Roman" w:hAnsi="Times New Roman"/>
          <w:color w:val="000000" w:themeColor="text1"/>
          <w:sz w:val="20"/>
          <w:szCs w:val="20"/>
        </w:rPr>
        <w:t>оговора платежей.</w:t>
      </w:r>
    </w:p>
    <w:p w:rsidR="008123DE" w:rsidRPr="009F1EFC" w:rsidRDefault="008123DE" w:rsidP="008123DE">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3.1.13.Вести работу по взысканию задолженности за услуги и работы по оказываемые по настоящему договору.</w:t>
      </w:r>
    </w:p>
    <w:p w:rsidR="007749E9" w:rsidRPr="009F1EFC" w:rsidRDefault="002D3682" w:rsidP="002D3682">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3.1.1</w:t>
      </w:r>
      <w:r w:rsidR="008123DE" w:rsidRPr="009F1EFC">
        <w:rPr>
          <w:rFonts w:ascii="Times New Roman" w:hAnsi="Times New Roman"/>
          <w:color w:val="000000" w:themeColor="text1"/>
          <w:sz w:val="20"/>
          <w:szCs w:val="20"/>
        </w:rPr>
        <w:t>4</w:t>
      </w:r>
      <w:r w:rsidRPr="009F1EFC">
        <w:rPr>
          <w:rFonts w:ascii="Times New Roman" w:hAnsi="Times New Roman"/>
          <w:color w:val="000000" w:themeColor="text1"/>
          <w:sz w:val="20"/>
          <w:szCs w:val="20"/>
        </w:rPr>
        <w:t>.</w:t>
      </w:r>
      <w:r w:rsidR="007749E9" w:rsidRPr="009F1EFC">
        <w:rPr>
          <w:rFonts w:ascii="Times New Roman" w:hAnsi="Times New Roman"/>
          <w:color w:val="000000" w:themeColor="text1"/>
          <w:sz w:val="20"/>
          <w:szCs w:val="20"/>
        </w:rPr>
        <w:t>Рассматривать все претензии Собственника, связанные с исполнением зак</w:t>
      </w:r>
      <w:r w:rsidRPr="009F1EFC">
        <w:rPr>
          <w:rFonts w:ascii="Times New Roman" w:hAnsi="Times New Roman"/>
          <w:color w:val="000000" w:themeColor="text1"/>
          <w:sz w:val="20"/>
          <w:szCs w:val="20"/>
        </w:rPr>
        <w:t>люченных Управляющей компанией д</w:t>
      </w:r>
      <w:r w:rsidR="007749E9" w:rsidRPr="009F1EFC">
        <w:rPr>
          <w:rFonts w:ascii="Times New Roman" w:hAnsi="Times New Roman"/>
          <w:color w:val="000000" w:themeColor="text1"/>
          <w:sz w:val="20"/>
          <w:szCs w:val="20"/>
        </w:rPr>
        <w:t>оговоров с третьими лицами и разрешать возникшие конфликтные ситуации.</w:t>
      </w:r>
    </w:p>
    <w:p w:rsidR="008123DE" w:rsidRPr="009F1EFC" w:rsidRDefault="002D3682" w:rsidP="008123DE">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3.1.1</w:t>
      </w:r>
      <w:r w:rsidR="008123DE" w:rsidRPr="009F1EFC">
        <w:rPr>
          <w:rFonts w:ascii="Times New Roman" w:hAnsi="Times New Roman"/>
          <w:color w:val="000000" w:themeColor="text1"/>
          <w:sz w:val="20"/>
          <w:szCs w:val="20"/>
        </w:rPr>
        <w:t>5</w:t>
      </w:r>
      <w:r w:rsidRPr="009F1EFC">
        <w:rPr>
          <w:rFonts w:ascii="Times New Roman" w:hAnsi="Times New Roman"/>
          <w:color w:val="000000" w:themeColor="text1"/>
          <w:sz w:val="20"/>
          <w:szCs w:val="20"/>
        </w:rPr>
        <w:t>.</w:t>
      </w:r>
      <w:r w:rsidR="008123DE" w:rsidRPr="009F1EFC">
        <w:rPr>
          <w:rFonts w:ascii="Times New Roman" w:hAnsi="Times New Roman"/>
          <w:color w:val="000000" w:themeColor="text1"/>
          <w:sz w:val="20"/>
          <w:szCs w:val="20"/>
        </w:rPr>
        <w:t>Согласовать с Собственником устно время доступа в принадлежащее ему помещение либо направить Собственнику письменное уведомление о проведении ремонтных работ на общедомовых инженерных коммуникациях, расположенных внутри помещения, не позднее, чем за 3 рабочих дня до начала проведения таких работ, в котором указать дату и время проведения работ, вид работ и продолжительность их проведения; номер телефона, по которому Собственник вправе согласовать иную дату и время проведения работ, но не позднее 5 рабочих дней со дня получения уведомления; должность, фамилию, имя и отчество лица, ответственного за проведение работ.</w:t>
      </w:r>
    </w:p>
    <w:p w:rsidR="005901BD" w:rsidRPr="009F1EFC" w:rsidRDefault="005901BD" w:rsidP="005901BD">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3.1.16.Обеспечить своевременное (за три рабочих дня до предстоящего отключения) информирование Собственника о сроках предстоящего планового отключения инженерных сетей в связи с проведением ремонтных работ на внутридомовых инженерных сетях и оборудовании путем размещения соответствующей информации на доске (ах) объявлений в подъездах или на входных группах многоквартирного дома.</w:t>
      </w:r>
    </w:p>
    <w:p w:rsidR="007749E9" w:rsidRPr="009F1EFC" w:rsidRDefault="002D3682" w:rsidP="002D3682">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3.1.1</w:t>
      </w:r>
      <w:r w:rsidR="005901BD" w:rsidRPr="009F1EFC">
        <w:rPr>
          <w:rFonts w:ascii="Times New Roman" w:hAnsi="Times New Roman"/>
          <w:color w:val="000000" w:themeColor="text1"/>
          <w:sz w:val="20"/>
          <w:szCs w:val="20"/>
        </w:rPr>
        <w:t>7</w:t>
      </w:r>
      <w:r w:rsidRPr="009F1EFC">
        <w:rPr>
          <w:rFonts w:ascii="Times New Roman" w:hAnsi="Times New Roman"/>
          <w:color w:val="000000" w:themeColor="text1"/>
          <w:sz w:val="20"/>
          <w:szCs w:val="20"/>
        </w:rPr>
        <w:t>.</w:t>
      </w:r>
      <w:r w:rsidR="007749E9" w:rsidRPr="009F1EFC">
        <w:rPr>
          <w:rFonts w:ascii="Times New Roman" w:hAnsi="Times New Roman"/>
          <w:color w:val="000000" w:themeColor="text1"/>
          <w:sz w:val="20"/>
          <w:szCs w:val="20"/>
        </w:rPr>
        <w:t xml:space="preserve">Приступить к выполнению своих обязательств по </w:t>
      </w:r>
      <w:r w:rsidRPr="009F1EFC">
        <w:rPr>
          <w:rFonts w:ascii="Times New Roman" w:hAnsi="Times New Roman"/>
          <w:color w:val="000000" w:themeColor="text1"/>
          <w:sz w:val="20"/>
          <w:szCs w:val="20"/>
        </w:rPr>
        <w:t>д</w:t>
      </w:r>
      <w:r w:rsidR="007749E9" w:rsidRPr="009F1EFC">
        <w:rPr>
          <w:rFonts w:ascii="Times New Roman" w:hAnsi="Times New Roman"/>
          <w:color w:val="000000" w:themeColor="text1"/>
          <w:sz w:val="20"/>
          <w:szCs w:val="20"/>
        </w:rPr>
        <w:t>оговору с момента вступления его в силу.</w:t>
      </w:r>
    </w:p>
    <w:p w:rsidR="007749E9" w:rsidRPr="009F1EFC" w:rsidRDefault="002D3682" w:rsidP="002D3682">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lastRenderedPageBreak/>
        <w:t>3.1.1</w:t>
      </w:r>
      <w:r w:rsidR="005901BD" w:rsidRPr="009F1EFC">
        <w:rPr>
          <w:rFonts w:ascii="Times New Roman" w:hAnsi="Times New Roman"/>
          <w:color w:val="000000" w:themeColor="text1"/>
          <w:sz w:val="20"/>
          <w:szCs w:val="20"/>
        </w:rPr>
        <w:t>8</w:t>
      </w:r>
      <w:r w:rsidRPr="009F1EFC">
        <w:rPr>
          <w:rFonts w:ascii="Times New Roman" w:hAnsi="Times New Roman"/>
          <w:color w:val="000000" w:themeColor="text1"/>
          <w:sz w:val="20"/>
          <w:szCs w:val="20"/>
        </w:rPr>
        <w:t>.</w:t>
      </w:r>
      <w:r w:rsidR="007D061F" w:rsidRPr="009F1EFC">
        <w:rPr>
          <w:rFonts w:ascii="Times New Roman" w:hAnsi="Times New Roman"/>
          <w:bCs/>
          <w:color w:val="000000" w:themeColor="text1"/>
          <w:sz w:val="20"/>
          <w:szCs w:val="20"/>
        </w:rPr>
        <w:t>Предоставить уполномоченному собственниками лицу, в первый квартал текущего года за прошедший, письменный отчет об исполнении условий настоящего договора. Отчет должен содержать следующие сведения: сумма средств собственников, начисленных и поступивших управляющей организации в отчетный период, перечень исполненных управляющей организацией обязательств (работ и услуг), или оставшихся в связи с не исполнением обязательств</w:t>
      </w:r>
      <w:r w:rsidR="008123DE" w:rsidRPr="009F1EFC">
        <w:rPr>
          <w:rFonts w:ascii="Times New Roman" w:hAnsi="Times New Roman"/>
          <w:bCs/>
          <w:color w:val="000000" w:themeColor="text1"/>
          <w:sz w:val="20"/>
          <w:szCs w:val="20"/>
        </w:rPr>
        <w:t xml:space="preserve"> по настоящему договору</w:t>
      </w:r>
      <w:r w:rsidR="007D061F" w:rsidRPr="009F1EFC">
        <w:rPr>
          <w:rFonts w:ascii="Times New Roman" w:hAnsi="Times New Roman"/>
          <w:bCs/>
          <w:color w:val="000000" w:themeColor="text1"/>
          <w:sz w:val="20"/>
          <w:szCs w:val="20"/>
        </w:rPr>
        <w:t>.</w:t>
      </w:r>
      <w:r w:rsidR="007749E9" w:rsidRPr="009F1EFC">
        <w:rPr>
          <w:rFonts w:ascii="Times New Roman" w:hAnsi="Times New Roman"/>
          <w:color w:val="000000" w:themeColor="text1"/>
          <w:sz w:val="20"/>
          <w:szCs w:val="20"/>
        </w:rPr>
        <w:t xml:space="preserve"> </w:t>
      </w:r>
    </w:p>
    <w:p w:rsidR="0090300C" w:rsidRPr="009F1EFC" w:rsidRDefault="002D3682" w:rsidP="002D3682">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color w:val="000000" w:themeColor="text1"/>
          <w:sz w:val="20"/>
          <w:szCs w:val="20"/>
        </w:rPr>
        <w:t>3.1.1</w:t>
      </w:r>
      <w:r w:rsidR="005901BD" w:rsidRPr="009F1EFC">
        <w:rPr>
          <w:rFonts w:ascii="Times New Roman" w:hAnsi="Times New Roman"/>
          <w:color w:val="000000" w:themeColor="text1"/>
          <w:sz w:val="20"/>
          <w:szCs w:val="20"/>
        </w:rPr>
        <w:t>9</w:t>
      </w:r>
      <w:r w:rsidRPr="009F1EFC">
        <w:rPr>
          <w:rFonts w:ascii="Times New Roman" w:hAnsi="Times New Roman"/>
          <w:color w:val="000000" w:themeColor="text1"/>
          <w:sz w:val="20"/>
          <w:szCs w:val="20"/>
        </w:rPr>
        <w:t>.</w:t>
      </w:r>
      <w:r w:rsidR="0090300C" w:rsidRPr="009F1EFC">
        <w:rPr>
          <w:rFonts w:ascii="Times New Roman" w:hAnsi="Times New Roman"/>
          <w:color w:val="000000" w:themeColor="text1"/>
          <w:sz w:val="20"/>
          <w:szCs w:val="20"/>
        </w:rPr>
        <w:t>Н</w:t>
      </w:r>
      <w:r w:rsidR="0090300C" w:rsidRPr="009F1EFC">
        <w:rPr>
          <w:rFonts w:ascii="Times New Roman" w:hAnsi="Times New Roman"/>
          <w:bCs/>
          <w:color w:val="000000" w:themeColor="text1"/>
          <w:sz w:val="20"/>
          <w:szCs w:val="20"/>
        </w:rPr>
        <w:t>а</w:t>
      </w:r>
      <w:r w:rsidR="0090300C" w:rsidRPr="009F1EFC">
        <w:rPr>
          <w:rFonts w:ascii="Times New Roman" w:hAnsi="Times New Roman"/>
          <w:b/>
          <w:bCs/>
          <w:color w:val="000000" w:themeColor="text1"/>
          <w:sz w:val="20"/>
          <w:szCs w:val="20"/>
        </w:rPr>
        <w:t xml:space="preserve"> </w:t>
      </w:r>
      <w:r w:rsidR="0090300C" w:rsidRPr="009F1EFC">
        <w:rPr>
          <w:rFonts w:ascii="Times New Roman" w:hAnsi="Times New Roman"/>
          <w:bCs/>
          <w:color w:val="000000" w:themeColor="text1"/>
          <w:sz w:val="20"/>
          <w:szCs w:val="20"/>
        </w:rPr>
        <w:t>основании решения общего собрания Собственников помещений сдавать в аренду подвальные и чердачные помещения, мансарды жилого дома, иные свободные помещения. Доходы от сдачи в аренду указанных помещений направлять на ремонт и обслуживание жилого дома, развитие хозяйства, связанного с содержанием жилого дома и другие цели в соответствии с решением общего собрания собственников помещений жилого дома.</w:t>
      </w:r>
    </w:p>
    <w:p w:rsidR="002C375D" w:rsidRPr="009F1EFC" w:rsidRDefault="008123DE" w:rsidP="002D3682">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color w:val="000000" w:themeColor="text1"/>
          <w:sz w:val="20"/>
          <w:szCs w:val="20"/>
        </w:rPr>
        <w:t>3</w:t>
      </w:r>
      <w:r w:rsidR="005901BD" w:rsidRPr="009F1EFC">
        <w:rPr>
          <w:rFonts w:ascii="Times New Roman" w:hAnsi="Times New Roman"/>
          <w:color w:val="000000" w:themeColor="text1"/>
          <w:sz w:val="20"/>
          <w:szCs w:val="20"/>
        </w:rPr>
        <w:t>.1.20.</w:t>
      </w:r>
      <w:r w:rsidR="002C375D" w:rsidRPr="009F1EFC">
        <w:rPr>
          <w:rFonts w:ascii="Times New Roman" w:hAnsi="Times New Roman"/>
          <w:bCs/>
          <w:color w:val="000000" w:themeColor="text1"/>
          <w:sz w:val="20"/>
          <w:szCs w:val="20"/>
        </w:rPr>
        <w:t>Истребовать у предыдущей управляющей организации техническую и иную документацию на управляемый многоквартирный дом, а в случае невозможности ее истребования - восстановить. Расходы Управляющей организации, понесенные на изготовление такой документации, подлежат включению в состав затрат по содержанию общего имущества.</w:t>
      </w:r>
    </w:p>
    <w:p w:rsidR="00C2255A" w:rsidRPr="009F1EFC" w:rsidRDefault="008123DE" w:rsidP="008123DE">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3.1.</w:t>
      </w:r>
      <w:r w:rsidR="005901BD" w:rsidRPr="009F1EFC">
        <w:rPr>
          <w:rFonts w:ascii="Times New Roman" w:hAnsi="Times New Roman"/>
          <w:bCs/>
          <w:color w:val="000000" w:themeColor="text1"/>
          <w:sz w:val="20"/>
          <w:szCs w:val="20"/>
        </w:rPr>
        <w:t>21</w:t>
      </w:r>
      <w:r w:rsidR="00C2255A" w:rsidRPr="009F1EFC">
        <w:rPr>
          <w:rFonts w:ascii="Times New Roman" w:hAnsi="Times New Roman"/>
          <w:bCs/>
          <w:color w:val="000000" w:themeColor="text1"/>
          <w:sz w:val="20"/>
          <w:szCs w:val="20"/>
        </w:rPr>
        <w:t>.Проинформировать собственник</w:t>
      </w:r>
      <w:r w:rsidR="002E05B9" w:rsidRPr="009F1EFC">
        <w:rPr>
          <w:rFonts w:ascii="Times New Roman" w:hAnsi="Times New Roman"/>
          <w:bCs/>
          <w:color w:val="000000" w:themeColor="text1"/>
          <w:sz w:val="20"/>
          <w:szCs w:val="20"/>
        </w:rPr>
        <w:t xml:space="preserve">ов об истечении сроков эксплуатации общего имущества многоквартирного дома и </w:t>
      </w:r>
      <w:r w:rsidR="00C2255A" w:rsidRPr="009F1EFC">
        <w:rPr>
          <w:rFonts w:ascii="Times New Roman" w:hAnsi="Times New Roman"/>
          <w:bCs/>
          <w:color w:val="000000" w:themeColor="text1"/>
          <w:sz w:val="20"/>
          <w:szCs w:val="20"/>
        </w:rPr>
        <w:t>необходимости проведения капитального ремонта общего имуществ</w:t>
      </w:r>
      <w:r w:rsidR="000F19D7" w:rsidRPr="009F1EFC">
        <w:rPr>
          <w:rFonts w:ascii="Times New Roman" w:hAnsi="Times New Roman"/>
          <w:bCs/>
          <w:color w:val="000000" w:themeColor="text1"/>
          <w:sz w:val="20"/>
          <w:szCs w:val="20"/>
        </w:rPr>
        <w:t>а и финансировании таких работ.</w:t>
      </w:r>
      <w:r w:rsidR="00C2255A" w:rsidRPr="009F1EFC">
        <w:rPr>
          <w:rFonts w:ascii="Times New Roman" w:hAnsi="Times New Roman"/>
          <w:bCs/>
          <w:color w:val="000000" w:themeColor="text1"/>
          <w:sz w:val="20"/>
          <w:szCs w:val="20"/>
        </w:rPr>
        <w:t xml:space="preserve"> </w:t>
      </w:r>
    </w:p>
    <w:p w:rsidR="00C2255A" w:rsidRPr="009F1EFC" w:rsidRDefault="008123DE" w:rsidP="008123DE">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w:t>
      </w:r>
      <w:r w:rsidR="00C2255A" w:rsidRPr="009F1EFC">
        <w:rPr>
          <w:rFonts w:ascii="Times New Roman" w:hAnsi="Times New Roman"/>
          <w:color w:val="000000" w:themeColor="text1"/>
          <w:sz w:val="20"/>
          <w:szCs w:val="20"/>
        </w:rPr>
        <w:t>.1.2</w:t>
      </w:r>
      <w:r w:rsidR="005901BD" w:rsidRPr="009F1EFC">
        <w:rPr>
          <w:rFonts w:ascii="Times New Roman" w:hAnsi="Times New Roman"/>
          <w:color w:val="000000" w:themeColor="text1"/>
          <w:sz w:val="20"/>
          <w:szCs w:val="20"/>
        </w:rPr>
        <w:t>2</w:t>
      </w:r>
      <w:r w:rsidRPr="009F1EFC">
        <w:rPr>
          <w:rFonts w:ascii="Times New Roman" w:hAnsi="Times New Roman"/>
          <w:color w:val="000000" w:themeColor="text1"/>
          <w:sz w:val="20"/>
          <w:szCs w:val="20"/>
        </w:rPr>
        <w:t>.</w:t>
      </w:r>
      <w:r w:rsidR="00B56BB5" w:rsidRPr="009F1EFC">
        <w:rPr>
          <w:rFonts w:ascii="Times New Roman" w:hAnsi="Times New Roman"/>
          <w:color w:val="000000" w:themeColor="text1"/>
          <w:sz w:val="20"/>
          <w:szCs w:val="20"/>
        </w:rPr>
        <w:t xml:space="preserve">В случае причинения Управляющей компанией или третьими лицами ущерба имуществу Собственника или совместно проживающих с ним лиц, общему имуществу собственников помещений в многоквартирном доме Управляющая компания (или ее представитель) и Собственник (или его представитель) составляют и подписывают акт,    в котором фиксируется факт причинения такого ущерба. Указанный акт должен быть составлен Управляющей компанией и подписан его уполномоченным представителем не позднее 3 дней с момента письменного обращения Собственника в Управляющую компанию. </w:t>
      </w:r>
    </w:p>
    <w:p w:rsidR="005901BD" w:rsidRPr="009F1EFC" w:rsidRDefault="005901BD" w:rsidP="005901BD">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3.1.23.Информировать Собственника об изменении порядка и условий содержания и текущего ремонта общего имущества в многоквартирном доме в рамках настоящего договора и  об изменении размера платы по настоящему договору путем размещения информации на платежных документах, на основании которых будет вноситься плата в измененном размере не позднее, чем за 30 календарных дней до даты представления платежных документов, а также на официальном сайте Управляющей компании в информационно-телекоммуникационной сети Интернет.</w:t>
      </w:r>
    </w:p>
    <w:p w:rsidR="005901BD" w:rsidRPr="009F1EFC" w:rsidRDefault="005901BD" w:rsidP="005901BD">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3.1.24.Предоставить Собственнику путем размещения в платежном документе информацию о наименовании, месте нахождения Управляющей компании, банковских реквизитах, номерах контактных телефонов и факсов, номерах телефонов аварийно-диспетчерской службы, адресах электронной почты и официального сайта в сети Интернет. Информация, подлежащая раскрытию в соответствии с требованиями действующего законодательства РФ размещается на официальном сайте Управляющей компании в сети Интернет.</w:t>
      </w:r>
    </w:p>
    <w:p w:rsidR="008475E9" w:rsidRPr="009F1EFC" w:rsidRDefault="008475E9" w:rsidP="008475E9">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3.1.25.Нести иные обязанности, предусмотренные действующим законодательством РФ.</w:t>
      </w:r>
    </w:p>
    <w:p w:rsidR="007749E9" w:rsidRPr="009F1EFC" w:rsidRDefault="005901BD" w:rsidP="005901BD">
      <w:pPr>
        <w:autoSpaceDE w:val="0"/>
        <w:autoSpaceDN w:val="0"/>
        <w:adjustRightInd w:val="0"/>
        <w:ind w:firstLine="426"/>
        <w:jc w:val="both"/>
        <w:rPr>
          <w:rFonts w:ascii="Times New Roman" w:hAnsi="Times New Roman"/>
          <w:b/>
          <w:color w:val="000000" w:themeColor="text1"/>
          <w:sz w:val="20"/>
          <w:szCs w:val="20"/>
        </w:rPr>
      </w:pPr>
      <w:r w:rsidRPr="009F1EFC">
        <w:rPr>
          <w:rFonts w:ascii="Times New Roman" w:hAnsi="Times New Roman"/>
          <w:b/>
          <w:color w:val="000000" w:themeColor="text1"/>
          <w:sz w:val="20"/>
          <w:szCs w:val="20"/>
        </w:rPr>
        <w:t>3.2.</w:t>
      </w:r>
      <w:r w:rsidR="007749E9" w:rsidRPr="009F1EFC">
        <w:rPr>
          <w:rFonts w:ascii="Times New Roman" w:hAnsi="Times New Roman"/>
          <w:b/>
          <w:color w:val="000000" w:themeColor="text1"/>
          <w:sz w:val="20"/>
          <w:szCs w:val="20"/>
        </w:rPr>
        <w:t>Управляющая компания вправе:</w:t>
      </w:r>
    </w:p>
    <w:p w:rsidR="004D60C4" w:rsidRPr="009F1EFC" w:rsidRDefault="005901BD" w:rsidP="00125714">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color w:val="000000" w:themeColor="text1"/>
          <w:sz w:val="20"/>
          <w:szCs w:val="20"/>
        </w:rPr>
        <w:t>3.2.1.</w:t>
      </w:r>
      <w:r w:rsidR="004D60C4" w:rsidRPr="009F1EFC">
        <w:rPr>
          <w:rFonts w:ascii="Times New Roman" w:hAnsi="Times New Roman"/>
          <w:color w:val="000000" w:themeColor="text1"/>
          <w:sz w:val="20"/>
          <w:szCs w:val="20"/>
        </w:rPr>
        <w:t xml:space="preserve">Самостоятельно определять порядок и способ выполнения работ и оказания услуг по содержанию и текущему ремонту общего имущества в многоквартирном доме, а также </w:t>
      </w:r>
      <w:r w:rsidR="004D60C4" w:rsidRPr="009F1EFC">
        <w:rPr>
          <w:rFonts w:ascii="Times New Roman" w:hAnsi="Times New Roman"/>
          <w:bCs/>
          <w:color w:val="000000" w:themeColor="text1"/>
          <w:sz w:val="20"/>
          <w:szCs w:val="20"/>
        </w:rPr>
        <w:t xml:space="preserve">очередность и сроки выполнения </w:t>
      </w:r>
      <w:r w:rsidR="00125714" w:rsidRPr="009F1EFC">
        <w:rPr>
          <w:rFonts w:ascii="Times New Roman" w:hAnsi="Times New Roman"/>
          <w:bCs/>
          <w:color w:val="000000" w:themeColor="text1"/>
          <w:sz w:val="20"/>
          <w:szCs w:val="20"/>
        </w:rPr>
        <w:t>указанных</w:t>
      </w:r>
      <w:r w:rsidR="004D60C4" w:rsidRPr="009F1EFC">
        <w:rPr>
          <w:rFonts w:ascii="Times New Roman" w:hAnsi="Times New Roman"/>
          <w:bCs/>
          <w:color w:val="000000" w:themeColor="text1"/>
          <w:sz w:val="20"/>
          <w:szCs w:val="20"/>
        </w:rPr>
        <w:t xml:space="preserve"> работ и услуг в зависимости от фактического состояния общего имущества, объема поступивших средств собственников и ее производственных возможностей.</w:t>
      </w:r>
    </w:p>
    <w:p w:rsidR="007749E9" w:rsidRPr="009F1EFC" w:rsidRDefault="005901BD" w:rsidP="005901BD">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3.2.2.</w:t>
      </w:r>
      <w:r w:rsidR="007749E9" w:rsidRPr="009F1EFC">
        <w:rPr>
          <w:rFonts w:ascii="Times New Roman" w:hAnsi="Times New Roman"/>
          <w:color w:val="000000" w:themeColor="text1"/>
          <w:sz w:val="20"/>
          <w:szCs w:val="20"/>
        </w:rPr>
        <w:t>Организовывать и проводить проверку технического состояния коммунальных с</w:t>
      </w:r>
      <w:r w:rsidRPr="009F1EFC">
        <w:rPr>
          <w:rFonts w:ascii="Times New Roman" w:hAnsi="Times New Roman"/>
          <w:color w:val="000000" w:themeColor="text1"/>
          <w:sz w:val="20"/>
          <w:szCs w:val="20"/>
        </w:rPr>
        <w:t>истем в помещениях Собственника, проводить проверку работы установленных в помещении приборов учета и сохранности пломб.</w:t>
      </w:r>
    </w:p>
    <w:p w:rsidR="005901BD" w:rsidRPr="009F1EFC" w:rsidRDefault="005901BD" w:rsidP="005901BD">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w:t>
      </w:r>
      <w:r w:rsidR="007749E9" w:rsidRPr="009F1EFC">
        <w:rPr>
          <w:rFonts w:ascii="Times New Roman" w:hAnsi="Times New Roman"/>
          <w:color w:val="000000" w:themeColor="text1"/>
          <w:sz w:val="20"/>
          <w:szCs w:val="20"/>
        </w:rPr>
        <w:t>.2.</w:t>
      </w:r>
      <w:r w:rsidR="009C173F" w:rsidRPr="009F1EFC">
        <w:rPr>
          <w:rFonts w:ascii="Times New Roman" w:hAnsi="Times New Roman"/>
          <w:color w:val="000000" w:themeColor="text1"/>
          <w:sz w:val="20"/>
          <w:szCs w:val="20"/>
        </w:rPr>
        <w:t>3</w:t>
      </w:r>
      <w:r w:rsidR="007749E9" w:rsidRPr="009F1EFC">
        <w:rPr>
          <w:rFonts w:ascii="Times New Roman" w:hAnsi="Times New Roman"/>
          <w:color w:val="000000" w:themeColor="text1"/>
          <w:sz w:val="20"/>
          <w:szCs w:val="20"/>
        </w:rPr>
        <w:t>.</w:t>
      </w:r>
      <w:r w:rsidRPr="009F1EFC">
        <w:rPr>
          <w:rFonts w:ascii="Times New Roman" w:hAnsi="Times New Roman"/>
          <w:color w:val="000000" w:themeColor="text1"/>
          <w:sz w:val="20"/>
          <w:szCs w:val="20"/>
        </w:rPr>
        <w:t>Требовать допуска в принадлежащее Собственнику помещение работников Управляющей компании, а также специалистов иных организаций, имеющих право на проведение работ на общедомовых системах и конструктивных элементах, представителей органов государственного надзора и контроля в заранее согласованные дату и время для осмотра инженерного оборудования, конструктивных элементов здания, проведения необходимых ремонтных работ, а также контроля за их эксплуатацией, а для ликвидации аварий – в любое время.</w:t>
      </w:r>
    </w:p>
    <w:p w:rsidR="005901BD" w:rsidRPr="009F1EFC" w:rsidRDefault="005901BD" w:rsidP="005901BD">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 xml:space="preserve">3.2.4.Требовать от Собственника полного возмещения убытков, возникших по его вине, в случае невыполнения обязанности допускать в принадлежащее ему помещение работников Управляющей компании, а также специалистов иных организаций, имеющих право на проведение работ на общедомовых системах и конструктивных элементах. </w:t>
      </w:r>
    </w:p>
    <w:p w:rsidR="007749E9" w:rsidRPr="009F1EFC" w:rsidRDefault="00923B9B" w:rsidP="005901BD">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w:t>
      </w:r>
      <w:r w:rsidR="007749E9" w:rsidRPr="009F1EFC">
        <w:rPr>
          <w:rFonts w:ascii="Times New Roman" w:hAnsi="Times New Roman"/>
          <w:color w:val="000000" w:themeColor="text1"/>
          <w:sz w:val="20"/>
          <w:szCs w:val="20"/>
        </w:rPr>
        <w:t>.2.</w:t>
      </w:r>
      <w:r w:rsidRPr="009F1EFC">
        <w:rPr>
          <w:rFonts w:ascii="Times New Roman" w:hAnsi="Times New Roman"/>
          <w:color w:val="000000" w:themeColor="text1"/>
          <w:sz w:val="20"/>
          <w:szCs w:val="20"/>
        </w:rPr>
        <w:t>5.</w:t>
      </w:r>
      <w:r w:rsidR="007749E9" w:rsidRPr="009F1EFC">
        <w:rPr>
          <w:rFonts w:ascii="Times New Roman" w:hAnsi="Times New Roman"/>
          <w:color w:val="000000" w:themeColor="text1"/>
          <w:sz w:val="20"/>
          <w:szCs w:val="20"/>
        </w:rPr>
        <w:t xml:space="preserve">Прекращать предоставление услуг по </w:t>
      </w:r>
      <w:r w:rsidRPr="009F1EFC">
        <w:rPr>
          <w:rFonts w:ascii="Times New Roman" w:hAnsi="Times New Roman"/>
          <w:color w:val="000000" w:themeColor="text1"/>
          <w:sz w:val="20"/>
          <w:szCs w:val="20"/>
        </w:rPr>
        <w:t>д</w:t>
      </w:r>
      <w:r w:rsidR="007749E9" w:rsidRPr="009F1EFC">
        <w:rPr>
          <w:rFonts w:ascii="Times New Roman" w:hAnsi="Times New Roman"/>
          <w:color w:val="000000" w:themeColor="text1"/>
          <w:sz w:val="20"/>
          <w:szCs w:val="20"/>
        </w:rPr>
        <w:t>оговору в случае просрочки Собственником о</w:t>
      </w:r>
      <w:r w:rsidR="007A4C2D" w:rsidRPr="009F1EFC">
        <w:rPr>
          <w:rFonts w:ascii="Times New Roman" w:hAnsi="Times New Roman"/>
          <w:color w:val="000000" w:themeColor="text1"/>
          <w:sz w:val="20"/>
          <w:szCs w:val="20"/>
        </w:rPr>
        <w:t>платы оказанных услуг более шести</w:t>
      </w:r>
      <w:r w:rsidR="007749E9" w:rsidRPr="009F1EFC">
        <w:rPr>
          <w:rFonts w:ascii="Times New Roman" w:hAnsi="Times New Roman"/>
          <w:color w:val="000000" w:themeColor="text1"/>
          <w:sz w:val="20"/>
          <w:szCs w:val="20"/>
        </w:rPr>
        <w:t xml:space="preserve"> месяцев.</w:t>
      </w:r>
    </w:p>
    <w:p w:rsidR="004D60C4" w:rsidRPr="009F1EFC" w:rsidRDefault="00923B9B" w:rsidP="005901BD">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w:t>
      </w:r>
      <w:r w:rsidR="007749E9" w:rsidRPr="009F1EFC">
        <w:rPr>
          <w:rFonts w:ascii="Times New Roman" w:hAnsi="Times New Roman"/>
          <w:color w:val="000000" w:themeColor="text1"/>
          <w:sz w:val="20"/>
          <w:szCs w:val="20"/>
        </w:rPr>
        <w:t>.2.</w:t>
      </w:r>
      <w:r w:rsidRPr="009F1EFC">
        <w:rPr>
          <w:rFonts w:ascii="Times New Roman" w:hAnsi="Times New Roman"/>
          <w:color w:val="000000" w:themeColor="text1"/>
          <w:sz w:val="20"/>
          <w:szCs w:val="20"/>
        </w:rPr>
        <w:t xml:space="preserve">6.Взыскивать с Собственника в установленном порядке задолженность по оплате услуг в рамках договора. </w:t>
      </w:r>
    </w:p>
    <w:p w:rsidR="004D60C4" w:rsidRPr="009F1EFC" w:rsidRDefault="004D60C4" w:rsidP="005901BD">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3.2.7.Передать ресурсоснабжающей организации право требования (в претензионном, судебном и ином порядке) взыскания задолженности в случае несвоевременной и (или) не в полном объеме оплаты Собственником коммунальных услуг по настоящему договору.</w:t>
      </w:r>
    </w:p>
    <w:p w:rsidR="00125714" w:rsidRPr="009F1EFC" w:rsidRDefault="00125714" w:rsidP="00125714">
      <w:pPr>
        <w:autoSpaceDE w:val="0"/>
        <w:autoSpaceDN w:val="0"/>
        <w:adjustRightInd w:val="0"/>
        <w:ind w:firstLine="426"/>
        <w:jc w:val="both"/>
        <w:rPr>
          <w:rFonts w:ascii="Times New Roman" w:hAnsi="Times New Roman"/>
          <w:i/>
          <w:color w:val="000000" w:themeColor="text1"/>
          <w:sz w:val="20"/>
          <w:szCs w:val="20"/>
        </w:rPr>
      </w:pPr>
      <w:r w:rsidRPr="009F1EFC">
        <w:rPr>
          <w:rFonts w:ascii="Times New Roman" w:hAnsi="Times New Roman"/>
          <w:color w:val="000000" w:themeColor="text1"/>
          <w:sz w:val="20"/>
          <w:szCs w:val="20"/>
        </w:rPr>
        <w:t>3.2.8.Использовать безвозмездно нежилые помещения, относящиеся к общему имуществу собственников для выполнения услуг и работ по содержанию, текущему и капитальному ремонту общего имущества. Использование помещений Управляющей компанией может осуществляться лично, либо подрядными организациями, находящихся в договорных отношениях с Управляющей компанией.</w:t>
      </w:r>
      <w:r w:rsidRPr="009F1EFC">
        <w:rPr>
          <w:rFonts w:ascii="Times New Roman" w:hAnsi="Times New Roman"/>
          <w:i/>
          <w:color w:val="000000" w:themeColor="text1"/>
          <w:sz w:val="20"/>
          <w:szCs w:val="20"/>
        </w:rPr>
        <w:t xml:space="preserve"> </w:t>
      </w:r>
    </w:p>
    <w:p w:rsidR="00125714" w:rsidRPr="009F1EFC" w:rsidRDefault="00125714" w:rsidP="00125714">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3.2.9.Выполнять работы и оказывать услуги, не предусмотренные настоящим договор</w:t>
      </w:r>
      <w:r w:rsidR="00FF1BA5" w:rsidRPr="009F1EFC">
        <w:rPr>
          <w:rFonts w:ascii="Times New Roman" w:hAnsi="Times New Roman"/>
          <w:color w:val="000000" w:themeColor="text1"/>
          <w:sz w:val="20"/>
          <w:szCs w:val="20"/>
        </w:rPr>
        <w:t>ом</w:t>
      </w:r>
      <w:r w:rsidRPr="009F1EFC">
        <w:rPr>
          <w:rFonts w:ascii="Times New Roman" w:hAnsi="Times New Roman"/>
          <w:color w:val="000000" w:themeColor="text1"/>
          <w:sz w:val="20"/>
          <w:szCs w:val="20"/>
        </w:rPr>
        <w:t xml:space="preserve">, если необходимость их проведения связана с устранением угрозы жизни и здоровью лиц, проживающих в многоквартирном доме, устранением последствий аварий или угрозы наступления ущерба общему имуществу собственников помещений. Выполнение таких работ </w:t>
      </w:r>
      <w:r w:rsidR="00FF1BA5" w:rsidRPr="009F1EFC">
        <w:rPr>
          <w:rFonts w:ascii="Times New Roman" w:hAnsi="Times New Roman"/>
          <w:color w:val="000000" w:themeColor="text1"/>
          <w:sz w:val="20"/>
          <w:szCs w:val="20"/>
        </w:rPr>
        <w:t xml:space="preserve">и услуг </w:t>
      </w:r>
      <w:r w:rsidRPr="009F1EFC">
        <w:rPr>
          <w:rFonts w:ascii="Times New Roman" w:hAnsi="Times New Roman"/>
          <w:color w:val="000000" w:themeColor="text1"/>
          <w:sz w:val="20"/>
          <w:szCs w:val="20"/>
        </w:rPr>
        <w:t xml:space="preserve">осуществляется за счет средств, поступивших в счет оплаты работ и услуг по содержанию и текущему ремонту общего имущества в многоквартирном доме, а в случае если поступивших средств недостаточно, то работы выполняются </w:t>
      </w:r>
      <w:r w:rsidR="00FF1BA5" w:rsidRPr="009F1EFC">
        <w:rPr>
          <w:rFonts w:ascii="Times New Roman" w:hAnsi="Times New Roman"/>
          <w:color w:val="000000" w:themeColor="text1"/>
          <w:sz w:val="20"/>
          <w:szCs w:val="20"/>
        </w:rPr>
        <w:t>Управляющей компанией</w:t>
      </w:r>
      <w:r w:rsidRPr="009F1EFC">
        <w:rPr>
          <w:rFonts w:ascii="Times New Roman" w:hAnsi="Times New Roman"/>
          <w:color w:val="000000" w:themeColor="text1"/>
          <w:sz w:val="20"/>
          <w:szCs w:val="20"/>
        </w:rPr>
        <w:t xml:space="preserve"> за счет собственных средств, а собственники помещений несут гарантийные обязательства по возмещению расходов дополнительными платежами. Информирование о необходимости проведения таких работ осуществляется через уполномоченного представителя собственников (Совет МКД), либо иным доступным способом.</w:t>
      </w:r>
    </w:p>
    <w:p w:rsidR="00FF1BA5" w:rsidRPr="009F1EFC" w:rsidRDefault="00FF1BA5" w:rsidP="00FF1BA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color w:val="000000" w:themeColor="text1"/>
          <w:sz w:val="20"/>
          <w:szCs w:val="20"/>
        </w:rPr>
        <w:lastRenderedPageBreak/>
        <w:t xml:space="preserve">3.2.10. </w:t>
      </w:r>
      <w:r w:rsidRPr="009F1EFC">
        <w:rPr>
          <w:rFonts w:ascii="Times New Roman" w:hAnsi="Times New Roman"/>
          <w:bCs/>
          <w:color w:val="000000" w:themeColor="text1"/>
          <w:sz w:val="20"/>
          <w:szCs w:val="20"/>
        </w:rPr>
        <w:t xml:space="preserve">Доходы, полученные от собственников и нанимателей за коммунальные услуги, превышающие расходы по оплате коммунальных ресурсов (сумма корректировки платы за коммунальные услуги, минимизация затрат, ресурсосбережение, перерасчеты платежей и др.), Управляющая организация вправе направлять на проведение дополнительных работ и услуг по содержанию, текущему ремонту общего имущества многоквартирного дома, компенсацию инвестированных Управляющей организацией в общее имущество средств, возмещение убытков по актам вандализма, а также ликвидацию аварий. 25% средств полученных в результате экономии используются в качестве вознаграждения Управляющей организации. </w:t>
      </w:r>
    </w:p>
    <w:p w:rsidR="008475E9" w:rsidRPr="009F1EFC" w:rsidRDefault="008475E9" w:rsidP="008475E9">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3.2.11.Реализовать иные права предусмотренные действующим законодательством РФ.</w:t>
      </w:r>
    </w:p>
    <w:p w:rsidR="007749E9" w:rsidRPr="009F1EFC" w:rsidRDefault="00FF1BA5" w:rsidP="00FF1BA5">
      <w:pPr>
        <w:autoSpaceDE w:val="0"/>
        <w:autoSpaceDN w:val="0"/>
        <w:adjustRightInd w:val="0"/>
        <w:ind w:firstLine="426"/>
        <w:jc w:val="both"/>
        <w:rPr>
          <w:rFonts w:ascii="Times New Roman" w:hAnsi="Times New Roman"/>
          <w:b/>
          <w:color w:val="000000" w:themeColor="text1"/>
          <w:sz w:val="20"/>
          <w:szCs w:val="20"/>
        </w:rPr>
      </w:pPr>
      <w:r w:rsidRPr="009F1EFC">
        <w:rPr>
          <w:rFonts w:ascii="Times New Roman" w:hAnsi="Times New Roman"/>
          <w:b/>
          <w:color w:val="000000" w:themeColor="text1"/>
          <w:sz w:val="20"/>
          <w:szCs w:val="20"/>
        </w:rPr>
        <w:t>3.3.</w:t>
      </w:r>
      <w:r w:rsidR="007749E9" w:rsidRPr="009F1EFC">
        <w:rPr>
          <w:rFonts w:ascii="Times New Roman" w:hAnsi="Times New Roman"/>
          <w:b/>
          <w:color w:val="000000" w:themeColor="text1"/>
          <w:sz w:val="20"/>
          <w:szCs w:val="20"/>
        </w:rPr>
        <w:t>Собственник обязуется:</w:t>
      </w:r>
    </w:p>
    <w:p w:rsidR="00FF1BA5" w:rsidRPr="009F1EFC" w:rsidRDefault="0081162F" w:rsidP="00FF1BA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3.</w:t>
      </w:r>
      <w:r w:rsidR="00FF1BA5" w:rsidRPr="009F1EFC">
        <w:rPr>
          <w:rFonts w:ascii="Times New Roman" w:hAnsi="Times New Roman"/>
          <w:bCs/>
          <w:color w:val="000000" w:themeColor="text1"/>
          <w:sz w:val="20"/>
          <w:szCs w:val="20"/>
        </w:rPr>
        <w:t>3.1.Осуществлять права владения, пользования и распоряжения принадлежащим на праве собственности помещением в соответствии с его назначением и пределами его использования, которые установлены законодательством РФ. Соблюдать права и законные интересы соседей и иных лиц – пользователей помещений, бережно относится к общему имуществу в многоквартирном доме, обеспечивая его сохранность.</w:t>
      </w:r>
    </w:p>
    <w:p w:rsidR="00FF1BA5" w:rsidRPr="009F1EFC" w:rsidRDefault="0081162F" w:rsidP="00FF1BA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3.</w:t>
      </w:r>
      <w:r w:rsidR="00FF1BA5" w:rsidRPr="009F1EFC">
        <w:rPr>
          <w:rFonts w:ascii="Times New Roman" w:hAnsi="Times New Roman"/>
          <w:bCs/>
          <w:color w:val="000000" w:themeColor="text1"/>
          <w:sz w:val="20"/>
          <w:szCs w:val="20"/>
        </w:rPr>
        <w:t>3.2.Поддерживать принадлежащее помещение в надлежащем состоянии, осуществляя за свой счет содержание и ремонт помещения и расположенного в нем оборудования, не относящегося к общему имуществу многоквартирного дома, не допускать бесхозяйственного обращения с помещением.</w:t>
      </w:r>
    </w:p>
    <w:p w:rsidR="00FF1BA5" w:rsidRPr="009F1EFC" w:rsidRDefault="0081162F" w:rsidP="00FF1BA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3.</w:t>
      </w:r>
      <w:r w:rsidR="00FF1BA5" w:rsidRPr="009F1EFC">
        <w:rPr>
          <w:rFonts w:ascii="Times New Roman" w:hAnsi="Times New Roman"/>
          <w:bCs/>
          <w:color w:val="000000" w:themeColor="text1"/>
          <w:sz w:val="20"/>
          <w:szCs w:val="20"/>
        </w:rPr>
        <w:t>3.3.Соблюдать Правила пользования жилыми помещениями, Правила содержания общего имущества в многоквартирном доме,</w:t>
      </w:r>
      <w:r w:rsidRPr="009F1EFC">
        <w:rPr>
          <w:rFonts w:ascii="Times New Roman" w:hAnsi="Times New Roman"/>
          <w:bCs/>
          <w:color w:val="000000" w:themeColor="text1"/>
          <w:sz w:val="20"/>
          <w:szCs w:val="20"/>
        </w:rPr>
        <w:t xml:space="preserve"> Правила содержания домашних животных, </w:t>
      </w:r>
      <w:r w:rsidR="00FF1BA5" w:rsidRPr="009F1EFC">
        <w:rPr>
          <w:rFonts w:ascii="Times New Roman" w:hAnsi="Times New Roman"/>
          <w:bCs/>
          <w:color w:val="000000" w:themeColor="text1"/>
          <w:sz w:val="20"/>
          <w:szCs w:val="20"/>
        </w:rPr>
        <w:t>Правила пожарной безопасности, соблюдать чистоту, порядок в местах общего пользования, выносить мусор (в т.ч. крупногабаритные отходы) в специально отведенные места, не допускать сбрасывания в санитарный узел мусора, отходов и т.д., засоряющих внутридомовую канализацию.</w:t>
      </w:r>
    </w:p>
    <w:p w:rsidR="00FF1BA5" w:rsidRPr="009F1EFC" w:rsidRDefault="0081162F" w:rsidP="00FF1BA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3.</w:t>
      </w:r>
      <w:r w:rsidR="00FF1BA5" w:rsidRPr="009F1EFC">
        <w:rPr>
          <w:rFonts w:ascii="Times New Roman" w:hAnsi="Times New Roman"/>
          <w:bCs/>
          <w:color w:val="000000" w:themeColor="text1"/>
          <w:sz w:val="20"/>
          <w:szCs w:val="20"/>
        </w:rPr>
        <w:t>3.4.Не допускать загромождения коридоров, проходов, лестничных клеток, выполнения работ или совершения иных действий, приводящих к порче помещений или конструкций многоквартирного дома, загрязнению придомовой территории. Самостоятельно удалять в зимний период сосульки, наледь и снежные навесы над балконами (лоджиями).</w:t>
      </w:r>
    </w:p>
    <w:p w:rsidR="007749E9" w:rsidRPr="009F1EFC" w:rsidRDefault="0081162F" w:rsidP="0081162F">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w:t>
      </w:r>
      <w:r w:rsidR="007749E9" w:rsidRPr="009F1EFC">
        <w:rPr>
          <w:rFonts w:ascii="Times New Roman" w:hAnsi="Times New Roman"/>
          <w:color w:val="000000" w:themeColor="text1"/>
          <w:sz w:val="20"/>
          <w:szCs w:val="20"/>
        </w:rPr>
        <w:t>.3.</w:t>
      </w:r>
      <w:r w:rsidRPr="009F1EFC">
        <w:rPr>
          <w:rFonts w:ascii="Times New Roman" w:hAnsi="Times New Roman"/>
          <w:color w:val="000000" w:themeColor="text1"/>
          <w:sz w:val="20"/>
          <w:szCs w:val="20"/>
        </w:rPr>
        <w:t>5.</w:t>
      </w:r>
      <w:r w:rsidR="007749E9" w:rsidRPr="009F1EFC">
        <w:rPr>
          <w:rFonts w:ascii="Times New Roman" w:hAnsi="Times New Roman"/>
          <w:color w:val="000000" w:themeColor="text1"/>
          <w:sz w:val="20"/>
          <w:szCs w:val="20"/>
        </w:rPr>
        <w:t>Своевременно</w:t>
      </w:r>
      <w:r w:rsidR="007044BF" w:rsidRPr="009F1EFC">
        <w:rPr>
          <w:rFonts w:ascii="Times New Roman" w:hAnsi="Times New Roman"/>
          <w:color w:val="000000" w:themeColor="text1"/>
          <w:sz w:val="20"/>
          <w:szCs w:val="20"/>
        </w:rPr>
        <w:t xml:space="preserve"> и полностью</w:t>
      </w:r>
      <w:r w:rsidR="007749E9" w:rsidRPr="009F1EFC">
        <w:rPr>
          <w:rFonts w:ascii="Times New Roman" w:hAnsi="Times New Roman"/>
          <w:color w:val="000000" w:themeColor="text1"/>
          <w:sz w:val="20"/>
          <w:szCs w:val="20"/>
        </w:rPr>
        <w:t xml:space="preserve"> в установленные сроки оплачивать предоставленные по </w:t>
      </w:r>
      <w:r w:rsidRPr="009F1EFC">
        <w:rPr>
          <w:rFonts w:ascii="Times New Roman" w:hAnsi="Times New Roman"/>
          <w:color w:val="000000" w:themeColor="text1"/>
          <w:sz w:val="20"/>
          <w:szCs w:val="20"/>
        </w:rPr>
        <w:t>д</w:t>
      </w:r>
      <w:r w:rsidR="007749E9" w:rsidRPr="009F1EFC">
        <w:rPr>
          <w:rFonts w:ascii="Times New Roman" w:hAnsi="Times New Roman"/>
          <w:color w:val="000000" w:themeColor="text1"/>
          <w:sz w:val="20"/>
          <w:szCs w:val="20"/>
        </w:rPr>
        <w:t xml:space="preserve">оговору услуги. Возмещать Управляющей компании расходы, связанные с исполнением </w:t>
      </w:r>
      <w:r w:rsidRPr="009F1EFC">
        <w:rPr>
          <w:rFonts w:ascii="Times New Roman" w:hAnsi="Times New Roman"/>
          <w:color w:val="000000" w:themeColor="text1"/>
          <w:sz w:val="20"/>
          <w:szCs w:val="20"/>
        </w:rPr>
        <w:t>д</w:t>
      </w:r>
      <w:r w:rsidR="007749E9" w:rsidRPr="009F1EFC">
        <w:rPr>
          <w:rFonts w:ascii="Times New Roman" w:hAnsi="Times New Roman"/>
          <w:color w:val="000000" w:themeColor="text1"/>
          <w:sz w:val="20"/>
          <w:szCs w:val="20"/>
        </w:rPr>
        <w:t xml:space="preserve">оговора. Данные расходы включаются в выставляемый Управляющей компанией счет на оплату услуг. При внесении соответствующих платежей руководствоваться утвержденным Управляющей компанией порядком и условиями </w:t>
      </w:r>
      <w:r w:rsidRPr="009F1EFC">
        <w:rPr>
          <w:rFonts w:ascii="Times New Roman" w:hAnsi="Times New Roman"/>
          <w:color w:val="000000" w:themeColor="text1"/>
          <w:sz w:val="20"/>
          <w:szCs w:val="20"/>
        </w:rPr>
        <w:t>д</w:t>
      </w:r>
      <w:r w:rsidR="007749E9" w:rsidRPr="009F1EFC">
        <w:rPr>
          <w:rFonts w:ascii="Times New Roman" w:hAnsi="Times New Roman"/>
          <w:color w:val="000000" w:themeColor="text1"/>
          <w:sz w:val="20"/>
          <w:szCs w:val="20"/>
        </w:rPr>
        <w:t>оговора.</w:t>
      </w:r>
    </w:p>
    <w:p w:rsidR="007749E9" w:rsidRPr="009F1EFC" w:rsidRDefault="0081162F" w:rsidP="0081162F">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w:t>
      </w:r>
      <w:r w:rsidR="007749E9" w:rsidRPr="009F1EFC">
        <w:rPr>
          <w:rFonts w:ascii="Times New Roman" w:hAnsi="Times New Roman"/>
          <w:color w:val="000000" w:themeColor="text1"/>
          <w:sz w:val="20"/>
          <w:szCs w:val="20"/>
        </w:rPr>
        <w:t>.3.</w:t>
      </w:r>
      <w:r w:rsidRPr="009F1EFC">
        <w:rPr>
          <w:rFonts w:ascii="Times New Roman" w:hAnsi="Times New Roman"/>
          <w:color w:val="000000" w:themeColor="text1"/>
          <w:sz w:val="20"/>
          <w:szCs w:val="20"/>
        </w:rPr>
        <w:t>6.</w:t>
      </w:r>
      <w:r w:rsidR="007749E9" w:rsidRPr="009F1EFC">
        <w:rPr>
          <w:rFonts w:ascii="Times New Roman" w:hAnsi="Times New Roman"/>
          <w:color w:val="000000" w:themeColor="text1"/>
          <w:sz w:val="20"/>
          <w:szCs w:val="20"/>
        </w:rPr>
        <w:t>Оплачивать вывоз</w:t>
      </w:r>
      <w:r w:rsidR="0098565B" w:rsidRPr="009F1EFC">
        <w:rPr>
          <w:rFonts w:ascii="Times New Roman" w:hAnsi="Times New Roman"/>
          <w:color w:val="000000" w:themeColor="text1"/>
          <w:sz w:val="20"/>
          <w:szCs w:val="20"/>
        </w:rPr>
        <w:t xml:space="preserve"> </w:t>
      </w:r>
      <w:r w:rsidR="007749E9" w:rsidRPr="009F1EFC">
        <w:rPr>
          <w:rFonts w:ascii="Times New Roman" w:hAnsi="Times New Roman"/>
          <w:color w:val="000000" w:themeColor="text1"/>
          <w:sz w:val="20"/>
          <w:szCs w:val="20"/>
        </w:rPr>
        <w:t xml:space="preserve">строительных отходов сверх установленных </w:t>
      </w:r>
      <w:r w:rsidRPr="009F1EFC">
        <w:rPr>
          <w:rFonts w:ascii="Times New Roman" w:hAnsi="Times New Roman"/>
          <w:color w:val="000000" w:themeColor="text1"/>
          <w:sz w:val="20"/>
          <w:szCs w:val="20"/>
        </w:rPr>
        <w:t>разделе</w:t>
      </w:r>
      <w:r w:rsidR="007749E9" w:rsidRPr="009F1EFC">
        <w:rPr>
          <w:rFonts w:ascii="Times New Roman" w:hAnsi="Times New Roman"/>
          <w:color w:val="000000" w:themeColor="text1"/>
          <w:sz w:val="20"/>
          <w:szCs w:val="20"/>
        </w:rPr>
        <w:t xml:space="preserve"> 5</w:t>
      </w:r>
      <w:r w:rsidRPr="009F1EFC">
        <w:rPr>
          <w:rFonts w:ascii="Times New Roman" w:hAnsi="Times New Roman"/>
          <w:color w:val="000000" w:themeColor="text1"/>
          <w:sz w:val="20"/>
          <w:szCs w:val="20"/>
        </w:rPr>
        <w:t xml:space="preserve"> настоящего договора</w:t>
      </w:r>
      <w:r w:rsidR="007749E9" w:rsidRPr="009F1EFC">
        <w:rPr>
          <w:rFonts w:ascii="Times New Roman" w:hAnsi="Times New Roman"/>
          <w:color w:val="000000" w:themeColor="text1"/>
          <w:sz w:val="20"/>
          <w:szCs w:val="20"/>
        </w:rPr>
        <w:t xml:space="preserve"> платежей.</w:t>
      </w:r>
    </w:p>
    <w:p w:rsidR="007749E9" w:rsidRPr="009F1EFC" w:rsidRDefault="0081162F" w:rsidP="0081162F">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w:t>
      </w:r>
      <w:r w:rsidR="007749E9" w:rsidRPr="009F1EFC">
        <w:rPr>
          <w:rFonts w:ascii="Times New Roman" w:hAnsi="Times New Roman"/>
          <w:color w:val="000000" w:themeColor="text1"/>
          <w:sz w:val="20"/>
          <w:szCs w:val="20"/>
        </w:rPr>
        <w:t>.3.</w:t>
      </w:r>
      <w:r w:rsidRPr="009F1EFC">
        <w:rPr>
          <w:rFonts w:ascii="Times New Roman" w:hAnsi="Times New Roman"/>
          <w:color w:val="000000" w:themeColor="text1"/>
          <w:sz w:val="20"/>
          <w:szCs w:val="20"/>
        </w:rPr>
        <w:t>7.</w:t>
      </w:r>
      <w:r w:rsidR="007749E9" w:rsidRPr="009F1EFC">
        <w:rPr>
          <w:rFonts w:ascii="Times New Roman" w:hAnsi="Times New Roman"/>
          <w:color w:val="000000" w:themeColor="text1"/>
          <w:sz w:val="20"/>
          <w:szCs w:val="20"/>
        </w:rPr>
        <w:t>Предоставить право Управляющей компании представлять интересы Собственника по предмету Договора (в том числе по заключению Договоров, направленных на достижение целей Договора и не нарушающих имущественные интересы Собственников) во всех организациях.</w:t>
      </w:r>
    </w:p>
    <w:p w:rsidR="007749E9" w:rsidRPr="009F1EFC" w:rsidRDefault="0081162F" w:rsidP="0081162F">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w:t>
      </w:r>
      <w:r w:rsidR="007749E9" w:rsidRPr="009F1EFC">
        <w:rPr>
          <w:rFonts w:ascii="Times New Roman" w:hAnsi="Times New Roman"/>
          <w:color w:val="000000" w:themeColor="text1"/>
          <w:sz w:val="20"/>
          <w:szCs w:val="20"/>
        </w:rPr>
        <w:t>.3.</w:t>
      </w:r>
      <w:r w:rsidRPr="009F1EFC">
        <w:rPr>
          <w:rFonts w:ascii="Times New Roman" w:hAnsi="Times New Roman"/>
          <w:color w:val="000000" w:themeColor="text1"/>
          <w:sz w:val="20"/>
          <w:szCs w:val="20"/>
        </w:rPr>
        <w:t>8.</w:t>
      </w:r>
      <w:r w:rsidR="007749E9" w:rsidRPr="009F1EFC">
        <w:rPr>
          <w:rFonts w:ascii="Times New Roman" w:hAnsi="Times New Roman"/>
          <w:color w:val="000000" w:themeColor="text1"/>
          <w:sz w:val="20"/>
          <w:szCs w:val="20"/>
        </w:rPr>
        <w:t>Своевременно предоставлять Управляющей компании сведения:</w:t>
      </w:r>
    </w:p>
    <w:p w:rsidR="007749E9" w:rsidRPr="009F1EFC" w:rsidRDefault="0081162F" w:rsidP="0081162F">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w:t>
      </w:r>
      <w:r w:rsidR="007749E9" w:rsidRPr="009F1EFC">
        <w:rPr>
          <w:rFonts w:ascii="Times New Roman" w:hAnsi="Times New Roman"/>
          <w:color w:val="000000" w:themeColor="text1"/>
          <w:sz w:val="20"/>
          <w:szCs w:val="20"/>
        </w:rPr>
        <w:t>о количестве граждан, проживающих в помещении (ях) совместно с Собственником,</w:t>
      </w:r>
      <w:r w:rsidR="007A4C2D" w:rsidRPr="009F1EFC">
        <w:rPr>
          <w:rFonts w:ascii="Times New Roman" w:hAnsi="Times New Roman"/>
          <w:color w:val="000000" w:themeColor="text1"/>
          <w:sz w:val="20"/>
          <w:szCs w:val="20"/>
        </w:rPr>
        <w:t xml:space="preserve"> в том числе временных жильцах</w:t>
      </w:r>
      <w:r w:rsidR="007749E9" w:rsidRPr="009F1EFC">
        <w:rPr>
          <w:rFonts w:ascii="Times New Roman" w:hAnsi="Times New Roman"/>
          <w:color w:val="000000" w:themeColor="text1"/>
          <w:sz w:val="20"/>
          <w:szCs w:val="20"/>
        </w:rPr>
        <w:t xml:space="preserve"> и наличии у лиц, зарегистрированных по месту жительства в помещении, льгот для расчетов платежей за услуги по </w:t>
      </w:r>
      <w:r w:rsidRPr="009F1EFC">
        <w:rPr>
          <w:rFonts w:ascii="Times New Roman" w:hAnsi="Times New Roman"/>
          <w:color w:val="000000" w:themeColor="text1"/>
          <w:sz w:val="20"/>
          <w:szCs w:val="20"/>
        </w:rPr>
        <w:t>д</w:t>
      </w:r>
      <w:r w:rsidR="007749E9" w:rsidRPr="009F1EFC">
        <w:rPr>
          <w:rFonts w:ascii="Times New Roman" w:hAnsi="Times New Roman"/>
          <w:color w:val="000000" w:themeColor="text1"/>
          <w:sz w:val="20"/>
          <w:szCs w:val="20"/>
        </w:rPr>
        <w:t>оговору. При отсутствии этих данных все расчеты производятся исходя из норм</w:t>
      </w:r>
      <w:r w:rsidRPr="009F1EFC">
        <w:rPr>
          <w:rFonts w:ascii="Times New Roman" w:hAnsi="Times New Roman"/>
          <w:color w:val="000000" w:themeColor="text1"/>
          <w:sz w:val="20"/>
          <w:szCs w:val="20"/>
        </w:rPr>
        <w:t>ативной численности проживающих;</w:t>
      </w:r>
    </w:p>
    <w:p w:rsidR="000F428E" w:rsidRPr="009F1EFC" w:rsidRDefault="000F428E" w:rsidP="000F428E">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 xml:space="preserve">-о лицах (контактные телефоны, адреса), имеющих доступ в помещение в при временном отсутствии Собственника на случай проведения аварийных работ; </w:t>
      </w:r>
    </w:p>
    <w:p w:rsidR="007749E9" w:rsidRPr="009F1EFC" w:rsidRDefault="007749E9" w:rsidP="0081162F">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-о смене Собственника</w:t>
      </w:r>
      <w:r w:rsidR="000F428E" w:rsidRPr="009F1EFC">
        <w:rPr>
          <w:rFonts w:ascii="Times New Roman" w:hAnsi="Times New Roman"/>
          <w:color w:val="000000" w:themeColor="text1"/>
          <w:sz w:val="20"/>
          <w:szCs w:val="20"/>
        </w:rPr>
        <w:t xml:space="preserve"> с указанием</w:t>
      </w:r>
      <w:r w:rsidRPr="009F1EFC">
        <w:rPr>
          <w:rFonts w:ascii="Times New Roman" w:hAnsi="Times New Roman"/>
          <w:color w:val="000000" w:themeColor="text1"/>
          <w:sz w:val="20"/>
          <w:szCs w:val="20"/>
        </w:rPr>
        <w:t xml:space="preserve"> Ф.И.О. нового Собственника и дат</w:t>
      </w:r>
      <w:r w:rsidR="000F428E" w:rsidRPr="009F1EFC">
        <w:rPr>
          <w:rFonts w:ascii="Times New Roman" w:hAnsi="Times New Roman"/>
          <w:color w:val="000000" w:themeColor="text1"/>
          <w:sz w:val="20"/>
          <w:szCs w:val="20"/>
        </w:rPr>
        <w:t>ы</w:t>
      </w:r>
      <w:r w:rsidRPr="009F1EFC">
        <w:rPr>
          <w:rFonts w:ascii="Times New Roman" w:hAnsi="Times New Roman"/>
          <w:color w:val="000000" w:themeColor="text1"/>
          <w:sz w:val="20"/>
          <w:szCs w:val="20"/>
        </w:rPr>
        <w:t xml:space="preserve"> вступления нового Собственника в свои права. Представить Управляющей компании </w:t>
      </w:r>
      <w:r w:rsidR="00923B9B" w:rsidRPr="009F1EFC">
        <w:rPr>
          <w:rFonts w:ascii="Times New Roman" w:hAnsi="Times New Roman"/>
          <w:color w:val="000000" w:themeColor="text1"/>
          <w:sz w:val="20"/>
          <w:szCs w:val="20"/>
        </w:rPr>
        <w:t>д</w:t>
      </w:r>
      <w:r w:rsidRPr="009F1EFC">
        <w:rPr>
          <w:rFonts w:ascii="Times New Roman" w:hAnsi="Times New Roman"/>
          <w:color w:val="000000" w:themeColor="text1"/>
          <w:sz w:val="20"/>
          <w:szCs w:val="20"/>
        </w:rPr>
        <w:t>оговор купли-продажи жилого помещения, аренды, найма и другие документы, подтверждающие смену собственника или владельца.</w:t>
      </w:r>
    </w:p>
    <w:p w:rsidR="0044460A" w:rsidRPr="009F1EFC" w:rsidRDefault="0044460A" w:rsidP="0044460A">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w:t>
      </w:r>
      <w:r w:rsidR="007749E9" w:rsidRPr="009F1EFC">
        <w:rPr>
          <w:rFonts w:ascii="Times New Roman" w:hAnsi="Times New Roman"/>
          <w:color w:val="000000" w:themeColor="text1"/>
          <w:sz w:val="20"/>
          <w:szCs w:val="20"/>
        </w:rPr>
        <w:t>.3.</w:t>
      </w:r>
      <w:r w:rsidRPr="009F1EFC">
        <w:rPr>
          <w:rFonts w:ascii="Times New Roman" w:hAnsi="Times New Roman"/>
          <w:color w:val="000000" w:themeColor="text1"/>
          <w:sz w:val="20"/>
          <w:szCs w:val="20"/>
        </w:rPr>
        <w:t>9</w:t>
      </w:r>
      <w:r w:rsidR="007749E9" w:rsidRPr="009F1EFC">
        <w:rPr>
          <w:rFonts w:ascii="Times New Roman" w:hAnsi="Times New Roman"/>
          <w:color w:val="000000" w:themeColor="text1"/>
          <w:sz w:val="20"/>
          <w:szCs w:val="20"/>
        </w:rPr>
        <w:t>.</w:t>
      </w:r>
      <w:r w:rsidRPr="009F1EFC">
        <w:rPr>
          <w:rFonts w:ascii="Times New Roman" w:hAnsi="Times New Roman"/>
          <w:color w:val="000000" w:themeColor="text1"/>
          <w:sz w:val="20"/>
          <w:szCs w:val="20"/>
        </w:rPr>
        <w:t>Допускать в принадлежащее Собственнику помещение и к расположенным в нем общедомовым инженерным коммуникациям, приборам учета</w:t>
      </w:r>
      <w:r w:rsidR="007044BF" w:rsidRPr="009F1EFC">
        <w:rPr>
          <w:rFonts w:ascii="Times New Roman" w:hAnsi="Times New Roman"/>
          <w:color w:val="000000" w:themeColor="text1"/>
          <w:sz w:val="20"/>
          <w:szCs w:val="20"/>
        </w:rPr>
        <w:t xml:space="preserve"> (для их осмотра и снятия показаний)</w:t>
      </w:r>
      <w:r w:rsidRPr="009F1EFC">
        <w:rPr>
          <w:rFonts w:ascii="Times New Roman" w:hAnsi="Times New Roman"/>
          <w:color w:val="000000" w:themeColor="text1"/>
          <w:sz w:val="20"/>
          <w:szCs w:val="20"/>
        </w:rPr>
        <w:t xml:space="preserve"> и конструктивным элементам дома работников Управляющей компании, а также специалистов иных организаций, имеющих право на проведение работ на общедомовых системах и конструктивных элементах, представителей органов государственного надзора и контроля в заранее согласованные дату и время для осмотра инженерного оборудования, конструктивных элементов здания, проведения необходимых ремонтных работ, осмотров, а также контроля за их эксплуатацией, а для ликвидации аварий – в любое время. В случае, если в помещении Собственника находятся механизмы и устройства, обеспечивающие надлежащее функционирование инфраструктуры дома (в т.ч. регулирующие устройства - вентили для стравливания воздуха и слива теплоносителя), предоставить доступ к данным устройствам в течение 24-х часов с момента должного уведомления Собственника лично, по телефону, заказным почтовым отправлением. </w:t>
      </w:r>
    </w:p>
    <w:p w:rsidR="007044BF" w:rsidRPr="009F1EFC" w:rsidRDefault="0044460A" w:rsidP="007044BF">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3.3.10.Своевременно сообщать Управляющей компании о выявленных неисправностях, препятствующих оказанию Собственнику услуг в рамках договора.</w:t>
      </w:r>
      <w:r w:rsidR="007044BF" w:rsidRPr="009F1EFC">
        <w:rPr>
          <w:color w:val="000000" w:themeColor="text1"/>
          <w:sz w:val="18"/>
          <w:szCs w:val="18"/>
        </w:rPr>
        <w:t xml:space="preserve"> </w:t>
      </w:r>
      <w:r w:rsidR="007044BF" w:rsidRPr="009F1EFC">
        <w:rPr>
          <w:rFonts w:ascii="Times New Roman" w:hAnsi="Times New Roman"/>
          <w:color w:val="000000" w:themeColor="text1"/>
          <w:sz w:val="20"/>
          <w:szCs w:val="20"/>
        </w:rPr>
        <w:t>В случае временного отсутствия в целях не допущения аварийных ситуаций на инженерных коммуникациях перекрывать запорно-регулировочные краны на отводах внутриквартирной разводки от стояков горячего и холодного водоснабжения, отключать от сети бытовые электроприборы.</w:t>
      </w:r>
    </w:p>
    <w:p w:rsidR="007749E9" w:rsidRPr="009F1EFC" w:rsidRDefault="0044460A" w:rsidP="0044460A">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3.3.11.</w:t>
      </w:r>
      <w:r w:rsidR="007749E9" w:rsidRPr="009F1EFC">
        <w:rPr>
          <w:rFonts w:ascii="Times New Roman" w:hAnsi="Times New Roman"/>
          <w:color w:val="000000" w:themeColor="text1"/>
          <w:sz w:val="20"/>
          <w:szCs w:val="20"/>
        </w:rPr>
        <w:t>Не устанавливать, не подключать и не использовать электробытовые приборы и машины мощностью, превышающей технические возможности в</w:t>
      </w:r>
      <w:r w:rsidR="006C6084" w:rsidRPr="009F1EFC">
        <w:rPr>
          <w:rFonts w:ascii="Times New Roman" w:hAnsi="Times New Roman"/>
          <w:color w:val="000000" w:themeColor="text1"/>
          <w:sz w:val="20"/>
          <w:szCs w:val="20"/>
        </w:rPr>
        <w:t xml:space="preserve">нутридомовой электрической сети, а также бытовые приборы </w:t>
      </w:r>
      <w:r w:rsidR="00CA39F6" w:rsidRPr="009F1EFC">
        <w:rPr>
          <w:rFonts w:ascii="Times New Roman" w:hAnsi="Times New Roman"/>
          <w:color w:val="000000" w:themeColor="text1"/>
          <w:sz w:val="20"/>
          <w:szCs w:val="20"/>
        </w:rPr>
        <w:t xml:space="preserve"> суммарно</w:t>
      </w:r>
      <w:r w:rsidRPr="009F1EFC">
        <w:rPr>
          <w:rFonts w:ascii="Times New Roman" w:hAnsi="Times New Roman"/>
          <w:color w:val="000000" w:themeColor="text1"/>
          <w:sz w:val="20"/>
          <w:szCs w:val="20"/>
        </w:rPr>
        <w:t>й мощностью более 4,5 кВт</w:t>
      </w:r>
      <w:r w:rsidR="007A4C2D" w:rsidRPr="009F1EFC">
        <w:rPr>
          <w:rFonts w:ascii="Times New Roman" w:hAnsi="Times New Roman"/>
          <w:color w:val="000000" w:themeColor="text1"/>
          <w:sz w:val="20"/>
          <w:szCs w:val="20"/>
        </w:rPr>
        <w:t>,</w:t>
      </w:r>
      <w:r w:rsidR="007749E9" w:rsidRPr="009F1EFC">
        <w:rPr>
          <w:rFonts w:ascii="Times New Roman" w:hAnsi="Times New Roman"/>
          <w:color w:val="000000" w:themeColor="text1"/>
          <w:sz w:val="20"/>
          <w:szCs w:val="20"/>
        </w:rPr>
        <w:t xml:space="preserve"> дополнительные секции приборов отопления, регулирующую и запорную арматуру без согласования с</w:t>
      </w:r>
      <w:r w:rsidR="00CA39F6" w:rsidRPr="009F1EFC">
        <w:rPr>
          <w:rFonts w:ascii="Times New Roman" w:hAnsi="Times New Roman"/>
          <w:color w:val="000000" w:themeColor="text1"/>
          <w:sz w:val="20"/>
          <w:szCs w:val="20"/>
        </w:rPr>
        <w:t xml:space="preserve"> Управляющей компанией. Н</w:t>
      </w:r>
      <w:r w:rsidR="007749E9" w:rsidRPr="009F1EFC">
        <w:rPr>
          <w:rFonts w:ascii="Times New Roman" w:hAnsi="Times New Roman"/>
          <w:color w:val="000000" w:themeColor="text1"/>
          <w:sz w:val="20"/>
          <w:szCs w:val="20"/>
        </w:rPr>
        <w:t>е подключать и не использовать бытовые приборы и оборудование, включая индивидуальные приборы очистки воды, не имеющие технических паспортов (свидетельств), не отвечающие требованиям безопасности эксплуатации и санитарно-гигиеническим нормативам без согласования с Управляющей компа</w:t>
      </w:r>
      <w:r w:rsidR="00EC5F18" w:rsidRPr="009F1EFC">
        <w:rPr>
          <w:rFonts w:ascii="Times New Roman" w:hAnsi="Times New Roman"/>
          <w:color w:val="000000" w:themeColor="text1"/>
          <w:sz w:val="20"/>
          <w:szCs w:val="20"/>
        </w:rPr>
        <w:t xml:space="preserve">нией. </w:t>
      </w:r>
    </w:p>
    <w:p w:rsidR="00044F53" w:rsidRPr="009F1EFC" w:rsidRDefault="00044F53" w:rsidP="00044F53">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w:t>
      </w:r>
      <w:r w:rsidR="007749E9" w:rsidRPr="009F1EFC">
        <w:rPr>
          <w:rFonts w:ascii="Times New Roman" w:hAnsi="Times New Roman"/>
          <w:color w:val="000000" w:themeColor="text1"/>
          <w:sz w:val="20"/>
          <w:szCs w:val="20"/>
        </w:rPr>
        <w:t>.3.</w:t>
      </w:r>
      <w:r w:rsidR="00B947A2" w:rsidRPr="009F1EFC">
        <w:rPr>
          <w:rFonts w:ascii="Times New Roman" w:hAnsi="Times New Roman"/>
          <w:color w:val="000000" w:themeColor="text1"/>
          <w:sz w:val="20"/>
          <w:szCs w:val="20"/>
        </w:rPr>
        <w:t>1</w:t>
      </w:r>
      <w:r w:rsidRPr="009F1EFC">
        <w:rPr>
          <w:rFonts w:ascii="Times New Roman" w:hAnsi="Times New Roman"/>
          <w:color w:val="000000" w:themeColor="text1"/>
          <w:sz w:val="20"/>
          <w:szCs w:val="20"/>
        </w:rPr>
        <w:t>2.</w:t>
      </w:r>
      <w:r w:rsidR="007749E9" w:rsidRPr="009F1EFC">
        <w:rPr>
          <w:rFonts w:ascii="Times New Roman" w:hAnsi="Times New Roman"/>
          <w:color w:val="000000" w:themeColor="text1"/>
          <w:sz w:val="20"/>
          <w:szCs w:val="20"/>
        </w:rPr>
        <w:t>Не осуществлять переоборудование внутр</w:t>
      </w:r>
      <w:r w:rsidR="007044BF" w:rsidRPr="009F1EFC">
        <w:rPr>
          <w:rFonts w:ascii="Times New Roman" w:hAnsi="Times New Roman"/>
          <w:color w:val="000000" w:themeColor="text1"/>
          <w:sz w:val="20"/>
          <w:szCs w:val="20"/>
        </w:rPr>
        <w:t>иквартирных</w:t>
      </w:r>
      <w:r w:rsidR="007749E9" w:rsidRPr="009F1EFC">
        <w:rPr>
          <w:rFonts w:ascii="Times New Roman" w:hAnsi="Times New Roman"/>
          <w:color w:val="000000" w:themeColor="text1"/>
          <w:sz w:val="20"/>
          <w:szCs w:val="20"/>
        </w:rPr>
        <w:t xml:space="preserve"> инженерных сетей без согласования с Управляющей компанией.</w:t>
      </w:r>
      <w:r w:rsidRPr="009F1EFC">
        <w:rPr>
          <w:rFonts w:ascii="Times New Roman" w:hAnsi="Times New Roman"/>
          <w:color w:val="000000" w:themeColor="text1"/>
          <w:sz w:val="20"/>
          <w:szCs w:val="20"/>
        </w:rPr>
        <w:t xml:space="preserve"> Не производить действий по ограничению доступа к общедомовым инженерным сетям и расположенной на них запорной арматуре (установка ниш, экранов и т.д., препятствующих доступу). В случае установки конструкций, препятствующих доступу к общедомовым инженерным сетям и запорной арматуре, самостоятельно и за свой счет произвести их демонтаж (монтаж) для проведения необходимых ремонтных работ. </w:t>
      </w:r>
    </w:p>
    <w:p w:rsidR="00044F53" w:rsidRPr="009F1EFC" w:rsidRDefault="00044F53" w:rsidP="00044F53">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lastRenderedPageBreak/>
        <w:t>3.3.13.Не совершать действий, связанных с отключением многоквартирного дома от подачи электроэнергии, воды, отопления и водоотведения.</w:t>
      </w:r>
    </w:p>
    <w:p w:rsidR="007749E9" w:rsidRPr="009F1EFC" w:rsidRDefault="00044F53" w:rsidP="007044BF">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3.3.14.</w:t>
      </w:r>
      <w:r w:rsidR="007749E9" w:rsidRPr="009F1EFC">
        <w:rPr>
          <w:rFonts w:ascii="Times New Roman" w:hAnsi="Times New Roman"/>
          <w:color w:val="000000" w:themeColor="text1"/>
          <w:sz w:val="20"/>
          <w:szCs w:val="20"/>
        </w:rPr>
        <w:t xml:space="preserve">Не нарушать имеющиеся схемы учета </w:t>
      </w:r>
      <w:r w:rsidR="008475E9" w:rsidRPr="009F1EFC">
        <w:rPr>
          <w:rFonts w:ascii="Times New Roman" w:hAnsi="Times New Roman"/>
          <w:color w:val="000000" w:themeColor="text1"/>
          <w:sz w:val="20"/>
          <w:szCs w:val="20"/>
        </w:rPr>
        <w:t xml:space="preserve">коммунальных </w:t>
      </w:r>
      <w:r w:rsidR="007749E9" w:rsidRPr="009F1EFC">
        <w:rPr>
          <w:rFonts w:ascii="Times New Roman" w:hAnsi="Times New Roman"/>
          <w:color w:val="000000" w:themeColor="text1"/>
          <w:sz w:val="20"/>
          <w:szCs w:val="20"/>
        </w:rPr>
        <w:t>услуг, в том числе не совершать действий, связанных с нарушением пломбировки счетчиков, изменением их местоположения в составе инженерных сетей и демонтажем без согласования с Управляющей компанией.</w:t>
      </w:r>
    </w:p>
    <w:p w:rsidR="0044460A" w:rsidRPr="009F1EFC" w:rsidRDefault="00044F53" w:rsidP="007044BF">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3.3.15</w:t>
      </w:r>
      <w:r w:rsidR="0044460A" w:rsidRPr="009F1EFC">
        <w:rPr>
          <w:rFonts w:ascii="Times New Roman" w:hAnsi="Times New Roman"/>
          <w:color w:val="000000" w:themeColor="text1"/>
          <w:sz w:val="20"/>
          <w:szCs w:val="20"/>
        </w:rPr>
        <w:t>.Не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 Не производить слив воды системы и приборов отопления для проведения ремонтных работ в помещении без согласования с Управляющей компанией.</w:t>
      </w:r>
    </w:p>
    <w:p w:rsidR="007749E9" w:rsidRPr="009F1EFC" w:rsidRDefault="00044F53" w:rsidP="007044BF">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3.3.16</w:t>
      </w:r>
      <w:r w:rsidR="007749E9" w:rsidRPr="009F1EFC">
        <w:rPr>
          <w:rFonts w:ascii="Times New Roman" w:hAnsi="Times New Roman"/>
          <w:color w:val="000000" w:themeColor="text1"/>
          <w:sz w:val="20"/>
          <w:szCs w:val="20"/>
        </w:rPr>
        <w:t xml:space="preserve">.Своевременно осуществлять поверку приборов учета. К расчету оплаты коммунальных услуг </w:t>
      </w:r>
      <w:r w:rsidR="00EC5F18" w:rsidRPr="009F1EFC">
        <w:rPr>
          <w:rFonts w:ascii="Times New Roman" w:hAnsi="Times New Roman"/>
          <w:color w:val="000000" w:themeColor="text1"/>
          <w:sz w:val="20"/>
          <w:szCs w:val="20"/>
        </w:rPr>
        <w:t>предоставляются данные только п</w:t>
      </w:r>
      <w:r w:rsidR="007749E9" w:rsidRPr="009F1EFC">
        <w:rPr>
          <w:rFonts w:ascii="Times New Roman" w:hAnsi="Times New Roman"/>
          <w:color w:val="000000" w:themeColor="text1"/>
          <w:sz w:val="20"/>
          <w:szCs w:val="20"/>
        </w:rPr>
        <w:t>оверенных приборо</w:t>
      </w:r>
      <w:r w:rsidR="00EC5F18" w:rsidRPr="009F1EFC">
        <w:rPr>
          <w:rFonts w:ascii="Times New Roman" w:hAnsi="Times New Roman"/>
          <w:color w:val="000000" w:themeColor="text1"/>
          <w:sz w:val="20"/>
          <w:szCs w:val="20"/>
        </w:rPr>
        <w:t>в учета. Если прибор учета не п</w:t>
      </w:r>
      <w:r w:rsidR="007749E9" w:rsidRPr="009F1EFC">
        <w:rPr>
          <w:rFonts w:ascii="Times New Roman" w:hAnsi="Times New Roman"/>
          <w:color w:val="000000" w:themeColor="text1"/>
          <w:sz w:val="20"/>
          <w:szCs w:val="20"/>
        </w:rPr>
        <w:t>оверен, объем потребления коммунальных услуг принимается равным нормативам потребления, установленным на территории г. Липецка в порядке, определяемом Правительством Российской Федерации.</w:t>
      </w:r>
    </w:p>
    <w:p w:rsidR="007044BF" w:rsidRPr="009F1EFC" w:rsidRDefault="007044BF" w:rsidP="007044BF">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3.3.17.Ежемесячно предоставлять Управляющей компании показания индивидуальных приборов учета.</w:t>
      </w:r>
    </w:p>
    <w:p w:rsidR="007044BF" w:rsidRPr="009F1EFC" w:rsidRDefault="007044BF" w:rsidP="007044BF">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3.3.18.Информировать Управляющую компанию об увеличении или уменьшении числа граждан, проживающих (в том числе временно) в занимаемом им жилом помещении, не позднее 5 рабочих дней со дня произошедших изменений, в случае если жилое помещение не оборудовано индивидуальным прибором учета.</w:t>
      </w:r>
    </w:p>
    <w:p w:rsidR="007749E9" w:rsidRPr="009F1EFC" w:rsidRDefault="007044BF" w:rsidP="007044BF">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3.3.19.</w:t>
      </w:r>
      <w:r w:rsidR="007749E9" w:rsidRPr="009F1EFC">
        <w:rPr>
          <w:rFonts w:ascii="Times New Roman" w:hAnsi="Times New Roman"/>
          <w:color w:val="000000" w:themeColor="text1"/>
          <w:sz w:val="20"/>
          <w:szCs w:val="20"/>
        </w:rPr>
        <w:t xml:space="preserve">При проведении общестроительных, монтажных и отделочных работ при перепланировке и переустройстве принадлежащего Собственнику помещения </w:t>
      </w:r>
      <w:r w:rsidR="008475E9" w:rsidRPr="009F1EFC">
        <w:rPr>
          <w:rFonts w:ascii="Times New Roman" w:hAnsi="Times New Roman"/>
          <w:color w:val="000000" w:themeColor="text1"/>
          <w:sz w:val="20"/>
          <w:szCs w:val="20"/>
        </w:rPr>
        <w:t>соблюдать требования</w:t>
      </w:r>
      <w:r w:rsidR="007749E9" w:rsidRPr="009F1EFC">
        <w:rPr>
          <w:rFonts w:ascii="Times New Roman" w:hAnsi="Times New Roman"/>
          <w:color w:val="000000" w:themeColor="text1"/>
          <w:sz w:val="20"/>
          <w:szCs w:val="20"/>
        </w:rPr>
        <w:t xml:space="preserve"> </w:t>
      </w:r>
      <w:r w:rsidR="008475E9" w:rsidRPr="009F1EFC">
        <w:rPr>
          <w:rFonts w:ascii="Times New Roman" w:hAnsi="Times New Roman"/>
          <w:color w:val="000000" w:themeColor="text1"/>
          <w:sz w:val="20"/>
          <w:szCs w:val="20"/>
        </w:rPr>
        <w:t>жилищного законодательства РФ и иных</w:t>
      </w:r>
      <w:r w:rsidR="007749E9" w:rsidRPr="009F1EFC">
        <w:rPr>
          <w:rFonts w:ascii="Times New Roman" w:hAnsi="Times New Roman"/>
          <w:color w:val="000000" w:themeColor="text1"/>
          <w:sz w:val="20"/>
          <w:szCs w:val="20"/>
        </w:rPr>
        <w:t xml:space="preserve"> </w:t>
      </w:r>
      <w:r w:rsidR="008475E9" w:rsidRPr="009F1EFC">
        <w:rPr>
          <w:rFonts w:ascii="Times New Roman" w:hAnsi="Times New Roman"/>
          <w:color w:val="000000" w:themeColor="text1"/>
          <w:sz w:val="20"/>
          <w:szCs w:val="20"/>
        </w:rPr>
        <w:t>нормативных актов.</w:t>
      </w:r>
    </w:p>
    <w:p w:rsidR="007749E9" w:rsidRPr="009F1EFC" w:rsidRDefault="008475E9" w:rsidP="008475E9">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3.3.20.</w:t>
      </w:r>
      <w:r w:rsidR="007749E9" w:rsidRPr="009F1EFC">
        <w:rPr>
          <w:rFonts w:ascii="Times New Roman" w:hAnsi="Times New Roman"/>
          <w:color w:val="000000" w:themeColor="text1"/>
          <w:sz w:val="20"/>
          <w:szCs w:val="20"/>
        </w:rPr>
        <w:t>В случае возникновения необходимости проведения Управляющей компанией не установленных</w:t>
      </w:r>
      <w:r w:rsidRPr="009F1EFC">
        <w:rPr>
          <w:rFonts w:ascii="Times New Roman" w:hAnsi="Times New Roman"/>
          <w:color w:val="000000" w:themeColor="text1"/>
          <w:sz w:val="20"/>
          <w:szCs w:val="20"/>
        </w:rPr>
        <w:t xml:space="preserve"> настоящим</w:t>
      </w:r>
      <w:r w:rsidR="007749E9" w:rsidRPr="009F1EFC">
        <w:rPr>
          <w:rFonts w:ascii="Times New Roman" w:hAnsi="Times New Roman"/>
          <w:color w:val="000000" w:themeColor="text1"/>
          <w:sz w:val="20"/>
          <w:szCs w:val="20"/>
        </w:rPr>
        <w:t xml:space="preserve"> </w:t>
      </w:r>
      <w:r w:rsidRPr="009F1EFC">
        <w:rPr>
          <w:rFonts w:ascii="Times New Roman" w:hAnsi="Times New Roman"/>
          <w:color w:val="000000" w:themeColor="text1"/>
          <w:sz w:val="20"/>
          <w:szCs w:val="20"/>
        </w:rPr>
        <w:t>д</w:t>
      </w:r>
      <w:r w:rsidR="007749E9" w:rsidRPr="009F1EFC">
        <w:rPr>
          <w:rFonts w:ascii="Times New Roman" w:hAnsi="Times New Roman"/>
          <w:color w:val="000000" w:themeColor="text1"/>
          <w:sz w:val="20"/>
          <w:szCs w:val="20"/>
        </w:rPr>
        <w:t>оговором работ и услуг, в том числе связанных с ликвидацией последствий аварий, наступивших по вине Собственника, либо в связи с нарушением Собственником</w:t>
      </w:r>
      <w:r w:rsidRPr="009F1EFC">
        <w:rPr>
          <w:rFonts w:ascii="Times New Roman" w:hAnsi="Times New Roman"/>
          <w:color w:val="000000" w:themeColor="text1"/>
          <w:sz w:val="20"/>
          <w:szCs w:val="20"/>
        </w:rPr>
        <w:t xml:space="preserve"> обязательств, предусмотренных</w:t>
      </w:r>
      <w:r w:rsidR="007749E9" w:rsidRPr="009F1EFC">
        <w:rPr>
          <w:rFonts w:ascii="Times New Roman" w:hAnsi="Times New Roman"/>
          <w:color w:val="000000" w:themeColor="text1"/>
          <w:sz w:val="20"/>
          <w:szCs w:val="20"/>
        </w:rPr>
        <w:t xml:space="preserve"> п.п. </w:t>
      </w:r>
      <w:r w:rsidRPr="009F1EFC">
        <w:rPr>
          <w:rFonts w:ascii="Times New Roman" w:hAnsi="Times New Roman"/>
          <w:color w:val="000000" w:themeColor="text1"/>
          <w:sz w:val="20"/>
          <w:szCs w:val="20"/>
        </w:rPr>
        <w:t>3.3.3., 3</w:t>
      </w:r>
      <w:r w:rsidR="007749E9" w:rsidRPr="009F1EFC">
        <w:rPr>
          <w:rFonts w:ascii="Times New Roman" w:hAnsi="Times New Roman"/>
          <w:color w:val="000000" w:themeColor="text1"/>
          <w:sz w:val="20"/>
          <w:szCs w:val="20"/>
        </w:rPr>
        <w:t>.3.</w:t>
      </w:r>
      <w:r w:rsidRPr="009F1EFC">
        <w:rPr>
          <w:rFonts w:ascii="Times New Roman" w:hAnsi="Times New Roman"/>
          <w:color w:val="000000" w:themeColor="text1"/>
          <w:sz w:val="20"/>
          <w:szCs w:val="20"/>
        </w:rPr>
        <w:t>8</w:t>
      </w:r>
      <w:r w:rsidR="007749E9" w:rsidRPr="009F1EFC">
        <w:rPr>
          <w:rFonts w:ascii="Times New Roman" w:hAnsi="Times New Roman"/>
          <w:color w:val="000000" w:themeColor="text1"/>
          <w:sz w:val="20"/>
          <w:szCs w:val="20"/>
        </w:rPr>
        <w:t xml:space="preserve">., </w:t>
      </w:r>
      <w:r w:rsidRPr="009F1EFC">
        <w:rPr>
          <w:rFonts w:ascii="Times New Roman" w:hAnsi="Times New Roman"/>
          <w:color w:val="000000" w:themeColor="text1"/>
          <w:sz w:val="20"/>
          <w:szCs w:val="20"/>
        </w:rPr>
        <w:t>3.3.9</w:t>
      </w:r>
      <w:r w:rsidR="007749E9" w:rsidRPr="009F1EFC">
        <w:rPr>
          <w:rFonts w:ascii="Times New Roman" w:hAnsi="Times New Roman"/>
          <w:color w:val="000000" w:themeColor="text1"/>
          <w:sz w:val="20"/>
          <w:szCs w:val="20"/>
        </w:rPr>
        <w:t xml:space="preserve">., </w:t>
      </w:r>
      <w:r w:rsidRPr="009F1EFC">
        <w:rPr>
          <w:rFonts w:ascii="Times New Roman" w:hAnsi="Times New Roman"/>
          <w:color w:val="000000" w:themeColor="text1"/>
          <w:sz w:val="20"/>
          <w:szCs w:val="20"/>
        </w:rPr>
        <w:t>3.3.11</w:t>
      </w:r>
      <w:r w:rsidR="007749E9" w:rsidRPr="009F1EFC">
        <w:rPr>
          <w:rFonts w:ascii="Times New Roman" w:hAnsi="Times New Roman"/>
          <w:color w:val="000000" w:themeColor="text1"/>
          <w:sz w:val="20"/>
          <w:szCs w:val="20"/>
        </w:rPr>
        <w:t>.,</w:t>
      </w:r>
      <w:r w:rsidRPr="009F1EFC">
        <w:rPr>
          <w:rFonts w:ascii="Times New Roman" w:hAnsi="Times New Roman"/>
          <w:color w:val="000000" w:themeColor="text1"/>
          <w:sz w:val="20"/>
          <w:szCs w:val="20"/>
        </w:rPr>
        <w:t>3.3.10</w:t>
      </w:r>
      <w:r w:rsidR="007749E9" w:rsidRPr="009F1EFC">
        <w:rPr>
          <w:rFonts w:ascii="Times New Roman" w:hAnsi="Times New Roman"/>
          <w:color w:val="000000" w:themeColor="text1"/>
          <w:sz w:val="20"/>
          <w:szCs w:val="20"/>
        </w:rPr>
        <w:t xml:space="preserve">., </w:t>
      </w:r>
      <w:r w:rsidRPr="009F1EFC">
        <w:rPr>
          <w:rFonts w:ascii="Times New Roman" w:hAnsi="Times New Roman"/>
          <w:color w:val="000000" w:themeColor="text1"/>
          <w:sz w:val="20"/>
          <w:szCs w:val="20"/>
        </w:rPr>
        <w:t>3</w:t>
      </w:r>
      <w:r w:rsidR="007749E9" w:rsidRPr="009F1EFC">
        <w:rPr>
          <w:rFonts w:ascii="Times New Roman" w:hAnsi="Times New Roman"/>
          <w:color w:val="000000" w:themeColor="text1"/>
          <w:sz w:val="20"/>
          <w:szCs w:val="20"/>
        </w:rPr>
        <w:t>.3.1</w:t>
      </w:r>
      <w:r w:rsidRPr="009F1EFC">
        <w:rPr>
          <w:rFonts w:ascii="Times New Roman" w:hAnsi="Times New Roman"/>
          <w:color w:val="000000" w:themeColor="text1"/>
          <w:sz w:val="20"/>
          <w:szCs w:val="20"/>
        </w:rPr>
        <w:t>4</w:t>
      </w:r>
      <w:r w:rsidR="007749E9" w:rsidRPr="009F1EFC">
        <w:rPr>
          <w:rFonts w:ascii="Times New Roman" w:hAnsi="Times New Roman"/>
          <w:color w:val="000000" w:themeColor="text1"/>
          <w:sz w:val="20"/>
          <w:szCs w:val="20"/>
        </w:rPr>
        <w:t>., 3</w:t>
      </w:r>
      <w:r w:rsidRPr="009F1EFC">
        <w:rPr>
          <w:rFonts w:ascii="Times New Roman" w:hAnsi="Times New Roman"/>
          <w:color w:val="000000" w:themeColor="text1"/>
          <w:sz w:val="20"/>
          <w:szCs w:val="20"/>
        </w:rPr>
        <w:t>.3.15</w:t>
      </w:r>
      <w:r w:rsidR="007749E9" w:rsidRPr="009F1EFC">
        <w:rPr>
          <w:rFonts w:ascii="Times New Roman" w:hAnsi="Times New Roman"/>
          <w:color w:val="000000" w:themeColor="text1"/>
          <w:sz w:val="20"/>
          <w:szCs w:val="20"/>
        </w:rPr>
        <w:t xml:space="preserve">., </w:t>
      </w:r>
      <w:r w:rsidRPr="009F1EFC">
        <w:rPr>
          <w:rFonts w:ascii="Times New Roman" w:hAnsi="Times New Roman"/>
          <w:color w:val="000000" w:themeColor="text1"/>
          <w:sz w:val="20"/>
          <w:szCs w:val="20"/>
        </w:rPr>
        <w:t>3.3.17. настоящего д</w:t>
      </w:r>
      <w:r w:rsidR="007749E9" w:rsidRPr="009F1EFC">
        <w:rPr>
          <w:rFonts w:ascii="Times New Roman" w:hAnsi="Times New Roman"/>
          <w:color w:val="000000" w:themeColor="text1"/>
          <w:sz w:val="20"/>
          <w:szCs w:val="20"/>
        </w:rPr>
        <w:t>оговора, указанные работы проводятся за счет Собственника.</w:t>
      </w:r>
    </w:p>
    <w:p w:rsidR="00E42921" w:rsidRPr="009F1EFC" w:rsidRDefault="008475E9" w:rsidP="008475E9">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3.3.21.</w:t>
      </w:r>
      <w:r w:rsidR="00E42921" w:rsidRPr="009F1EFC">
        <w:rPr>
          <w:rFonts w:ascii="Times New Roman" w:hAnsi="Times New Roman"/>
          <w:color w:val="000000" w:themeColor="text1"/>
          <w:sz w:val="20"/>
          <w:szCs w:val="20"/>
        </w:rPr>
        <w:t>Во</w:t>
      </w:r>
      <w:r w:rsidR="000D4064" w:rsidRPr="009F1EFC">
        <w:rPr>
          <w:rFonts w:ascii="Times New Roman" w:hAnsi="Times New Roman"/>
          <w:color w:val="000000" w:themeColor="text1"/>
          <w:sz w:val="20"/>
          <w:szCs w:val="20"/>
        </w:rPr>
        <w:t xml:space="preserve"> </w:t>
      </w:r>
      <w:r w:rsidR="00E42921" w:rsidRPr="009F1EFC">
        <w:rPr>
          <w:rFonts w:ascii="Times New Roman" w:hAnsi="Times New Roman"/>
          <w:color w:val="000000" w:themeColor="text1"/>
          <w:sz w:val="20"/>
          <w:szCs w:val="20"/>
        </w:rPr>
        <w:t>исполнени</w:t>
      </w:r>
      <w:r w:rsidR="000D4064" w:rsidRPr="009F1EFC">
        <w:rPr>
          <w:rFonts w:ascii="Times New Roman" w:hAnsi="Times New Roman"/>
          <w:color w:val="000000" w:themeColor="text1"/>
          <w:sz w:val="20"/>
          <w:szCs w:val="20"/>
        </w:rPr>
        <w:t>е</w:t>
      </w:r>
      <w:r w:rsidR="00E42921" w:rsidRPr="009F1EFC">
        <w:rPr>
          <w:rFonts w:ascii="Times New Roman" w:hAnsi="Times New Roman"/>
          <w:color w:val="000000" w:themeColor="text1"/>
          <w:sz w:val="20"/>
          <w:szCs w:val="20"/>
        </w:rPr>
        <w:t xml:space="preserve"> </w:t>
      </w:r>
      <w:r w:rsidR="002775DD" w:rsidRPr="009F1EFC">
        <w:rPr>
          <w:rFonts w:ascii="Times New Roman" w:hAnsi="Times New Roman"/>
          <w:color w:val="000000" w:themeColor="text1"/>
          <w:sz w:val="20"/>
          <w:szCs w:val="20"/>
        </w:rPr>
        <w:t>положений Федеральн</w:t>
      </w:r>
      <w:r w:rsidR="000D4064" w:rsidRPr="009F1EFC">
        <w:rPr>
          <w:rFonts w:ascii="Times New Roman" w:hAnsi="Times New Roman"/>
          <w:color w:val="000000" w:themeColor="text1"/>
          <w:sz w:val="20"/>
          <w:szCs w:val="20"/>
        </w:rPr>
        <w:t>ого</w:t>
      </w:r>
      <w:r w:rsidR="002775DD" w:rsidRPr="009F1EFC">
        <w:rPr>
          <w:rFonts w:ascii="Times New Roman" w:hAnsi="Times New Roman"/>
          <w:color w:val="000000" w:themeColor="text1"/>
          <w:sz w:val="20"/>
          <w:szCs w:val="20"/>
        </w:rPr>
        <w:t xml:space="preserve"> закон</w:t>
      </w:r>
      <w:r w:rsidR="000D4064" w:rsidRPr="009F1EFC">
        <w:rPr>
          <w:rFonts w:ascii="Times New Roman" w:hAnsi="Times New Roman"/>
          <w:color w:val="000000" w:themeColor="text1"/>
          <w:sz w:val="20"/>
          <w:szCs w:val="20"/>
        </w:rPr>
        <w:t>а</w:t>
      </w:r>
      <w:r w:rsidR="002775DD" w:rsidRPr="009F1EFC">
        <w:rPr>
          <w:rFonts w:ascii="Times New Roman" w:hAnsi="Times New Roman"/>
          <w:color w:val="000000" w:themeColor="text1"/>
          <w:sz w:val="20"/>
          <w:szCs w:val="20"/>
        </w:rPr>
        <w:t xml:space="preserve"> от 23</w:t>
      </w:r>
      <w:r w:rsidRPr="009F1EFC">
        <w:rPr>
          <w:rFonts w:ascii="Times New Roman" w:hAnsi="Times New Roman"/>
          <w:color w:val="000000" w:themeColor="text1"/>
          <w:sz w:val="20"/>
          <w:szCs w:val="20"/>
        </w:rPr>
        <w:t>.11.</w:t>
      </w:r>
      <w:r w:rsidR="002775DD" w:rsidRPr="009F1EFC">
        <w:rPr>
          <w:rFonts w:ascii="Times New Roman" w:hAnsi="Times New Roman"/>
          <w:color w:val="000000" w:themeColor="text1"/>
          <w:sz w:val="20"/>
          <w:szCs w:val="20"/>
        </w:rPr>
        <w:t>2009</w:t>
      </w:r>
      <w:r w:rsidRPr="009F1EFC">
        <w:rPr>
          <w:rFonts w:ascii="Times New Roman" w:hAnsi="Times New Roman"/>
          <w:color w:val="000000" w:themeColor="text1"/>
          <w:sz w:val="20"/>
          <w:szCs w:val="20"/>
        </w:rPr>
        <w:t xml:space="preserve"> </w:t>
      </w:r>
      <w:r w:rsidR="002775DD" w:rsidRPr="009F1EFC">
        <w:rPr>
          <w:rFonts w:ascii="Times New Roman" w:hAnsi="Times New Roman"/>
          <w:color w:val="000000" w:themeColor="text1"/>
          <w:sz w:val="20"/>
          <w:szCs w:val="20"/>
        </w:rPr>
        <w:t>г. N 261-ФЗ</w:t>
      </w:r>
      <w:r w:rsidR="000D4064" w:rsidRPr="009F1EFC">
        <w:rPr>
          <w:rFonts w:ascii="Times New Roman" w:hAnsi="Times New Roman"/>
          <w:color w:val="000000" w:themeColor="text1"/>
          <w:sz w:val="20"/>
          <w:szCs w:val="20"/>
        </w:rPr>
        <w:t xml:space="preserve"> </w:t>
      </w:r>
      <w:r w:rsidR="002775DD" w:rsidRPr="009F1EFC">
        <w:rPr>
          <w:rFonts w:ascii="Times New Roman" w:hAnsi="Times New Roman"/>
          <w:color w:val="000000" w:themeColor="text1"/>
          <w:sz w:val="20"/>
          <w:szCs w:val="20"/>
        </w:rPr>
        <w:t>"Об энергосбережении и о повышении энергетической эффективности и о внесении изменений в отдельные законодательные акты Российской Федерации"</w:t>
      </w:r>
      <w:r w:rsidR="000D4064" w:rsidRPr="009F1EFC">
        <w:rPr>
          <w:rFonts w:ascii="Times New Roman" w:hAnsi="Times New Roman"/>
          <w:color w:val="000000" w:themeColor="text1"/>
          <w:sz w:val="20"/>
          <w:szCs w:val="20"/>
        </w:rPr>
        <w:t xml:space="preserve"> н</w:t>
      </w:r>
      <w:r w:rsidR="00E42921" w:rsidRPr="009F1EFC">
        <w:rPr>
          <w:rFonts w:ascii="Times New Roman" w:hAnsi="Times New Roman"/>
          <w:color w:val="000000" w:themeColor="text1"/>
          <w:sz w:val="20"/>
          <w:szCs w:val="20"/>
        </w:rPr>
        <w:t>а общем собрани</w:t>
      </w:r>
      <w:r w:rsidRPr="009F1EFC">
        <w:rPr>
          <w:rFonts w:ascii="Times New Roman" w:hAnsi="Times New Roman"/>
          <w:color w:val="000000" w:themeColor="text1"/>
          <w:sz w:val="20"/>
          <w:szCs w:val="20"/>
        </w:rPr>
        <w:t xml:space="preserve">и принять решение об установке и </w:t>
      </w:r>
      <w:r w:rsidR="00E42921" w:rsidRPr="009F1EFC">
        <w:rPr>
          <w:rFonts w:ascii="Times New Roman" w:hAnsi="Times New Roman"/>
          <w:color w:val="000000" w:themeColor="text1"/>
          <w:sz w:val="20"/>
          <w:szCs w:val="20"/>
        </w:rPr>
        <w:t>оплате общедомовых приборов учета.</w:t>
      </w:r>
    </w:p>
    <w:p w:rsidR="007044BF" w:rsidRPr="009F1EFC" w:rsidRDefault="008475E9" w:rsidP="008475E9">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3.3.22.</w:t>
      </w:r>
      <w:r w:rsidR="007044BF" w:rsidRPr="009F1EFC">
        <w:rPr>
          <w:rFonts w:ascii="Times New Roman" w:hAnsi="Times New Roman"/>
          <w:color w:val="000000" w:themeColor="text1"/>
          <w:sz w:val="20"/>
          <w:szCs w:val="20"/>
        </w:rPr>
        <w:t xml:space="preserve">Ознакомить всех совместно проживающих в жилом помещении либо использующих помещение, принадлежащее Собственнику, дееспособных граждан с условиями </w:t>
      </w:r>
      <w:r w:rsidRPr="009F1EFC">
        <w:rPr>
          <w:rFonts w:ascii="Times New Roman" w:hAnsi="Times New Roman"/>
          <w:color w:val="000000" w:themeColor="text1"/>
          <w:sz w:val="20"/>
          <w:szCs w:val="20"/>
        </w:rPr>
        <w:t>настоящего д</w:t>
      </w:r>
      <w:r w:rsidR="007044BF" w:rsidRPr="009F1EFC">
        <w:rPr>
          <w:rFonts w:ascii="Times New Roman" w:hAnsi="Times New Roman"/>
          <w:color w:val="000000" w:themeColor="text1"/>
          <w:sz w:val="20"/>
          <w:szCs w:val="20"/>
        </w:rPr>
        <w:t>оговора.</w:t>
      </w:r>
    </w:p>
    <w:p w:rsidR="008475E9" w:rsidRPr="009F1EFC" w:rsidRDefault="008475E9" w:rsidP="008475E9">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3.3.23.Нести иные обязанности, предусмотренные действующим законодательством РФ.</w:t>
      </w:r>
    </w:p>
    <w:p w:rsidR="007749E9" w:rsidRPr="009F1EFC" w:rsidRDefault="008475E9" w:rsidP="008475E9">
      <w:pPr>
        <w:ind w:firstLine="360"/>
        <w:jc w:val="both"/>
        <w:rPr>
          <w:rFonts w:ascii="Times New Roman" w:hAnsi="Times New Roman"/>
          <w:b/>
          <w:color w:val="000000" w:themeColor="text1"/>
          <w:sz w:val="20"/>
          <w:szCs w:val="20"/>
        </w:rPr>
      </w:pPr>
      <w:r w:rsidRPr="009F1EFC">
        <w:rPr>
          <w:rFonts w:ascii="Times New Roman" w:hAnsi="Times New Roman"/>
          <w:b/>
          <w:color w:val="000000" w:themeColor="text1"/>
          <w:sz w:val="20"/>
          <w:szCs w:val="20"/>
        </w:rPr>
        <w:t>3</w:t>
      </w:r>
      <w:r w:rsidR="007749E9" w:rsidRPr="009F1EFC">
        <w:rPr>
          <w:rFonts w:ascii="Times New Roman" w:hAnsi="Times New Roman"/>
          <w:b/>
          <w:color w:val="000000" w:themeColor="text1"/>
          <w:sz w:val="20"/>
          <w:szCs w:val="20"/>
        </w:rPr>
        <w:t xml:space="preserve">.4.Собственник </w:t>
      </w:r>
      <w:r w:rsidRPr="009F1EFC">
        <w:rPr>
          <w:rFonts w:ascii="Times New Roman" w:hAnsi="Times New Roman"/>
          <w:b/>
          <w:color w:val="000000" w:themeColor="text1"/>
          <w:sz w:val="20"/>
          <w:szCs w:val="20"/>
        </w:rPr>
        <w:t>вправе</w:t>
      </w:r>
      <w:r w:rsidR="007749E9" w:rsidRPr="009F1EFC">
        <w:rPr>
          <w:rFonts w:ascii="Times New Roman" w:hAnsi="Times New Roman"/>
          <w:b/>
          <w:color w:val="000000" w:themeColor="text1"/>
          <w:sz w:val="20"/>
          <w:szCs w:val="20"/>
        </w:rPr>
        <w:t>:</w:t>
      </w:r>
    </w:p>
    <w:p w:rsidR="007749E9" w:rsidRPr="009F1EFC" w:rsidRDefault="008475E9" w:rsidP="008475E9">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3.4.1.</w:t>
      </w:r>
      <w:r w:rsidR="007749E9" w:rsidRPr="009F1EFC">
        <w:rPr>
          <w:rFonts w:ascii="Times New Roman" w:hAnsi="Times New Roman"/>
          <w:color w:val="000000" w:themeColor="text1"/>
          <w:sz w:val="20"/>
          <w:szCs w:val="20"/>
        </w:rPr>
        <w:t xml:space="preserve">В лице представителя, уполномоченного общим собрание собственников многоквартирного дома, осуществлять контроль за выполнением Управляющей компанией ее обязательств по настоящему договору. </w:t>
      </w:r>
    </w:p>
    <w:p w:rsidR="000D57F5" w:rsidRPr="009F1EFC" w:rsidRDefault="008475E9" w:rsidP="000D57F5">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3.4.2.</w:t>
      </w:r>
      <w:r w:rsidR="000D57F5" w:rsidRPr="009F1EFC">
        <w:rPr>
          <w:rFonts w:ascii="Times New Roman" w:hAnsi="Times New Roman"/>
          <w:color w:val="000000" w:themeColor="text1"/>
          <w:sz w:val="20"/>
          <w:szCs w:val="20"/>
        </w:rPr>
        <w:t>В случае необходимости проведения ремонтных работ в принадлежащем помещении обращаться к Управляющей компании с заявлением о временной приостановке подачи в многоквартирный дом (в помещение Собственника) воды и отопления на условиях, согласованных с Управляющей компании. При этом Собственник оплачивает Управляющей компании стоимость услуг по приостановке подачи коммунальных услуг, а также стоимость слитой питьевой и (или) химически очищенной воды.</w:t>
      </w:r>
    </w:p>
    <w:p w:rsidR="007749E9" w:rsidRPr="009F1EFC" w:rsidRDefault="008475E9" w:rsidP="008475E9">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3.4.3.</w:t>
      </w:r>
      <w:r w:rsidR="007749E9" w:rsidRPr="009F1EFC">
        <w:rPr>
          <w:rFonts w:ascii="Times New Roman" w:hAnsi="Times New Roman"/>
          <w:color w:val="000000" w:themeColor="text1"/>
          <w:sz w:val="20"/>
          <w:szCs w:val="20"/>
        </w:rPr>
        <w:t>Требовать в соответствии с действующими на территории г. Липецка нормативными актами перерасчета размера оплаты за отдельные виды услуг, рассчитываемые исходя из нормативов потребления, в случае временного отсутствия (но не менее месяца) одного, нескольких или всех пользователей жилого помещения, принадлежащего Собственнику, при условии представления подтверждающих документов установленного образца.</w:t>
      </w:r>
    </w:p>
    <w:p w:rsidR="007749E9" w:rsidRPr="009F1EFC" w:rsidRDefault="008475E9" w:rsidP="008475E9">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3.4.4.</w:t>
      </w:r>
      <w:r w:rsidR="007749E9" w:rsidRPr="009F1EFC">
        <w:rPr>
          <w:rFonts w:ascii="Times New Roman" w:hAnsi="Times New Roman"/>
          <w:color w:val="000000" w:themeColor="text1"/>
          <w:sz w:val="20"/>
          <w:szCs w:val="20"/>
        </w:rPr>
        <w:t xml:space="preserve">Требовать в установленном порядке от Управляющей компании перерасчета платежей за услуги по </w:t>
      </w:r>
      <w:r w:rsidRPr="009F1EFC">
        <w:rPr>
          <w:rFonts w:ascii="Times New Roman" w:hAnsi="Times New Roman"/>
          <w:color w:val="000000" w:themeColor="text1"/>
          <w:sz w:val="20"/>
          <w:szCs w:val="20"/>
        </w:rPr>
        <w:t>д</w:t>
      </w:r>
      <w:r w:rsidR="007749E9" w:rsidRPr="009F1EFC">
        <w:rPr>
          <w:rFonts w:ascii="Times New Roman" w:hAnsi="Times New Roman"/>
          <w:color w:val="000000" w:themeColor="text1"/>
          <w:sz w:val="20"/>
          <w:szCs w:val="20"/>
        </w:rPr>
        <w:t>оговору, за исключени</w:t>
      </w:r>
      <w:r w:rsidR="00DA6A18" w:rsidRPr="009F1EFC">
        <w:rPr>
          <w:rFonts w:ascii="Times New Roman" w:hAnsi="Times New Roman"/>
          <w:color w:val="000000" w:themeColor="text1"/>
          <w:sz w:val="20"/>
          <w:szCs w:val="20"/>
        </w:rPr>
        <w:t>ем услуг по управлению, в соответствии с д</w:t>
      </w:r>
      <w:r w:rsidR="00891910" w:rsidRPr="009F1EFC">
        <w:rPr>
          <w:rFonts w:ascii="Times New Roman" w:hAnsi="Times New Roman"/>
          <w:color w:val="000000" w:themeColor="text1"/>
          <w:sz w:val="20"/>
          <w:szCs w:val="20"/>
        </w:rPr>
        <w:t>ействующим законодательством Российской Федерации.</w:t>
      </w:r>
    </w:p>
    <w:p w:rsidR="00B947A2" w:rsidRPr="009F1EFC" w:rsidRDefault="000D57F5" w:rsidP="008475E9">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3.4.5.</w:t>
      </w:r>
      <w:r w:rsidR="00B947A2" w:rsidRPr="009F1EFC">
        <w:rPr>
          <w:rFonts w:ascii="Times New Roman" w:hAnsi="Times New Roman"/>
          <w:color w:val="000000" w:themeColor="text1"/>
          <w:sz w:val="20"/>
          <w:szCs w:val="20"/>
        </w:rPr>
        <w:t>Требовать от ответственных лиц, в части взятых ими обязательств, устранения выявленных дефектов и проверять полноту и своевременность их устранения.</w:t>
      </w:r>
    </w:p>
    <w:p w:rsidR="000D57F5" w:rsidRPr="009F1EFC" w:rsidRDefault="000D57F5" w:rsidP="000D57F5">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3.4.6.При причинении имуществу Собственника ущерба вследствие аварий на инженерных сетях, залива помещения обратиться к Управляющей компании для составления акта о фактических объемах повреждений.</w:t>
      </w:r>
    </w:p>
    <w:p w:rsidR="000D57F5" w:rsidRPr="009F1EFC" w:rsidRDefault="000D57F5" w:rsidP="000D57F5">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3.4.7.Контролировать через председателя совета многоквартирного дома или членов совета качество предоставляемых Управляющей компанией услуг и работ по настоящему договору, не вмешиваясь в оперативно-хозяйственную деятельность Управляющей компании.</w:t>
      </w:r>
    </w:p>
    <w:p w:rsidR="000D57F5" w:rsidRPr="009F1EFC" w:rsidRDefault="000D57F5" w:rsidP="000D57F5">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3.4.8.За свой счет 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Привлекаемая для контроля организация, специалисты, эксперты должны иметь соответствующее поручение Собственника, оформленное в письменном виде.</w:t>
      </w:r>
    </w:p>
    <w:p w:rsidR="000D57F5" w:rsidRPr="009F1EFC" w:rsidRDefault="000D57F5" w:rsidP="000D57F5">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3.4.9.Выступать с инициативой организации и проведения общего собрания собственников помещений в многоквартирном доме по вопросам, связанным с обслуживанием общего имущества в многоквартирном доме, в рамках компетенции общего собрания собственников помещений.</w:t>
      </w:r>
    </w:p>
    <w:p w:rsidR="000D57F5" w:rsidRPr="009F1EFC" w:rsidRDefault="000D57F5" w:rsidP="000D57F5">
      <w:pPr>
        <w:ind w:firstLine="360"/>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3.4.10.Требовать от Исполнителя ежегодного представления отчета о выполнении настоящего договора в соответствии с пунктом 2.1.18. настоящего договора.</w:t>
      </w:r>
    </w:p>
    <w:p w:rsidR="000D57F5" w:rsidRPr="009F1EFC" w:rsidRDefault="000D57F5" w:rsidP="000D57F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color w:val="000000" w:themeColor="text1"/>
          <w:sz w:val="20"/>
          <w:szCs w:val="20"/>
        </w:rPr>
        <w:t>3.4.11.</w:t>
      </w:r>
      <w:r w:rsidRPr="009F1EFC">
        <w:rPr>
          <w:rFonts w:ascii="Times New Roman" w:hAnsi="Times New Roman"/>
          <w:bCs/>
          <w:color w:val="000000" w:themeColor="text1"/>
          <w:sz w:val="20"/>
          <w:szCs w:val="20"/>
        </w:rPr>
        <w:t>Реализовать иные права предусмотренные действующим законодательством РФ.</w:t>
      </w:r>
    </w:p>
    <w:p w:rsidR="007749E9" w:rsidRPr="009F1EFC" w:rsidRDefault="007749E9" w:rsidP="000D57F5">
      <w:pPr>
        <w:ind w:firstLine="360"/>
        <w:jc w:val="both"/>
        <w:rPr>
          <w:rFonts w:ascii="Times New Roman" w:hAnsi="Times New Roman"/>
          <w:b/>
          <w:color w:val="000000" w:themeColor="text1"/>
          <w:sz w:val="20"/>
          <w:szCs w:val="20"/>
        </w:rPr>
      </w:pPr>
    </w:p>
    <w:p w:rsidR="007749E9" w:rsidRPr="009F1EFC" w:rsidRDefault="000D57F5" w:rsidP="007749E9">
      <w:pPr>
        <w:autoSpaceDE w:val="0"/>
        <w:autoSpaceDN w:val="0"/>
        <w:adjustRightInd w:val="0"/>
        <w:jc w:val="center"/>
        <w:rPr>
          <w:rFonts w:ascii="Times New Roman" w:hAnsi="Times New Roman"/>
          <w:b/>
          <w:color w:val="000000" w:themeColor="text1"/>
          <w:sz w:val="20"/>
          <w:szCs w:val="20"/>
        </w:rPr>
      </w:pPr>
      <w:r w:rsidRPr="009F1EFC">
        <w:rPr>
          <w:rFonts w:ascii="Times New Roman" w:hAnsi="Times New Roman"/>
          <w:b/>
          <w:color w:val="000000" w:themeColor="text1"/>
          <w:sz w:val="20"/>
          <w:szCs w:val="20"/>
        </w:rPr>
        <w:t>4.</w:t>
      </w:r>
      <w:r w:rsidR="007749E9" w:rsidRPr="009F1EFC">
        <w:rPr>
          <w:rFonts w:ascii="Times New Roman" w:hAnsi="Times New Roman"/>
          <w:b/>
          <w:color w:val="000000" w:themeColor="text1"/>
          <w:sz w:val="20"/>
          <w:szCs w:val="20"/>
        </w:rPr>
        <w:t>Цена и порядок расчетов</w:t>
      </w:r>
    </w:p>
    <w:p w:rsidR="007749E9" w:rsidRPr="009F1EFC" w:rsidRDefault="000D57F5" w:rsidP="000D57F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4</w:t>
      </w:r>
      <w:r w:rsidR="007749E9" w:rsidRPr="009F1EFC">
        <w:rPr>
          <w:rFonts w:ascii="Times New Roman" w:hAnsi="Times New Roman"/>
          <w:bCs/>
          <w:color w:val="000000" w:themeColor="text1"/>
          <w:sz w:val="20"/>
          <w:szCs w:val="20"/>
        </w:rPr>
        <w:t>.1. Собственник производит оплату в рамках Договора за следующие услуги:</w:t>
      </w:r>
    </w:p>
    <w:p w:rsidR="007749E9" w:rsidRPr="009F1EFC" w:rsidRDefault="000D57F5" w:rsidP="000D57F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w:t>
      </w:r>
      <w:r w:rsidR="007749E9" w:rsidRPr="009F1EFC">
        <w:rPr>
          <w:rFonts w:ascii="Times New Roman" w:hAnsi="Times New Roman"/>
          <w:bCs/>
          <w:color w:val="000000" w:themeColor="text1"/>
          <w:sz w:val="20"/>
          <w:szCs w:val="20"/>
        </w:rPr>
        <w:t>коммунальные услуги (</w:t>
      </w:r>
      <w:r w:rsidR="00C40E7C" w:rsidRPr="009F1EFC">
        <w:rPr>
          <w:rFonts w:ascii="Times New Roman" w:hAnsi="Times New Roman"/>
          <w:bCs/>
          <w:color w:val="000000" w:themeColor="text1"/>
          <w:sz w:val="20"/>
          <w:szCs w:val="20"/>
        </w:rPr>
        <w:t>отопление</w:t>
      </w:r>
      <w:r w:rsidR="007749E9" w:rsidRPr="009F1EFC">
        <w:rPr>
          <w:rFonts w:ascii="Times New Roman" w:hAnsi="Times New Roman"/>
          <w:bCs/>
          <w:color w:val="000000" w:themeColor="text1"/>
          <w:sz w:val="20"/>
          <w:szCs w:val="20"/>
        </w:rPr>
        <w:t>, горячее водоснабжение, холодное водоснабжение, водоотведение</w:t>
      </w:r>
      <w:r w:rsidR="008A672E" w:rsidRPr="009F1EFC">
        <w:rPr>
          <w:rFonts w:ascii="Times New Roman" w:hAnsi="Times New Roman"/>
          <w:bCs/>
          <w:color w:val="000000" w:themeColor="text1"/>
          <w:sz w:val="20"/>
          <w:szCs w:val="20"/>
        </w:rPr>
        <w:t>, электроснабжение</w:t>
      </w:r>
      <w:r w:rsidR="00B8029D" w:rsidRPr="009F1EFC">
        <w:rPr>
          <w:rFonts w:ascii="Times New Roman" w:hAnsi="Times New Roman"/>
          <w:bCs/>
          <w:color w:val="000000" w:themeColor="text1"/>
          <w:sz w:val="20"/>
          <w:szCs w:val="20"/>
        </w:rPr>
        <w:t>, газоснабжение</w:t>
      </w:r>
      <w:r w:rsidR="007749E9" w:rsidRPr="009F1EFC">
        <w:rPr>
          <w:rFonts w:ascii="Times New Roman" w:hAnsi="Times New Roman"/>
          <w:bCs/>
          <w:color w:val="000000" w:themeColor="text1"/>
          <w:sz w:val="20"/>
          <w:szCs w:val="20"/>
        </w:rPr>
        <w:t>);</w:t>
      </w:r>
    </w:p>
    <w:p w:rsidR="007749E9" w:rsidRPr="009F1EFC" w:rsidRDefault="000D57F5" w:rsidP="000D57F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w:t>
      </w:r>
      <w:r w:rsidR="007749E9" w:rsidRPr="009F1EFC">
        <w:rPr>
          <w:rFonts w:ascii="Times New Roman" w:hAnsi="Times New Roman"/>
          <w:bCs/>
          <w:color w:val="000000" w:themeColor="text1"/>
          <w:sz w:val="20"/>
          <w:szCs w:val="20"/>
        </w:rPr>
        <w:t>содержание общего имущества многоквартирного дома;</w:t>
      </w:r>
    </w:p>
    <w:p w:rsidR="007749E9" w:rsidRPr="009F1EFC" w:rsidRDefault="000D57F5" w:rsidP="000D57F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w:t>
      </w:r>
      <w:r w:rsidR="007749E9" w:rsidRPr="009F1EFC">
        <w:rPr>
          <w:rFonts w:ascii="Times New Roman" w:hAnsi="Times New Roman"/>
          <w:bCs/>
          <w:color w:val="000000" w:themeColor="text1"/>
          <w:sz w:val="20"/>
          <w:szCs w:val="20"/>
        </w:rPr>
        <w:t>текущий ремонт общего имущества многоквартирного дома;</w:t>
      </w:r>
    </w:p>
    <w:p w:rsidR="008A672E" w:rsidRPr="009F1EFC" w:rsidRDefault="000D57F5" w:rsidP="000D57F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lastRenderedPageBreak/>
        <w:t>-</w:t>
      </w:r>
      <w:r w:rsidR="007749E9" w:rsidRPr="009F1EFC">
        <w:rPr>
          <w:rFonts w:ascii="Times New Roman" w:hAnsi="Times New Roman"/>
          <w:bCs/>
          <w:color w:val="000000" w:themeColor="text1"/>
          <w:sz w:val="20"/>
          <w:szCs w:val="20"/>
        </w:rPr>
        <w:t>управл</w:t>
      </w:r>
      <w:r w:rsidR="00EC5F18" w:rsidRPr="009F1EFC">
        <w:rPr>
          <w:rFonts w:ascii="Times New Roman" w:hAnsi="Times New Roman"/>
          <w:bCs/>
          <w:color w:val="000000" w:themeColor="text1"/>
          <w:sz w:val="20"/>
          <w:szCs w:val="20"/>
        </w:rPr>
        <w:t>ение многоквартирным домом, включая расчетно-кассовое обслуживание и паспортный учет граждан</w:t>
      </w:r>
      <w:r w:rsidR="00605F84" w:rsidRPr="009F1EFC">
        <w:rPr>
          <w:rFonts w:ascii="Times New Roman" w:hAnsi="Times New Roman"/>
          <w:bCs/>
          <w:color w:val="000000" w:themeColor="text1"/>
          <w:sz w:val="20"/>
          <w:szCs w:val="20"/>
        </w:rPr>
        <w:t>, а также затраты на истребование задолженностей с собственников и нанимателей помещений, не выполняющих надлежащим образом свои обязательства по оплате жилых помещений и коммунальных услуг</w:t>
      </w:r>
      <w:r w:rsidR="00EC5F18" w:rsidRPr="009F1EFC">
        <w:rPr>
          <w:rFonts w:ascii="Times New Roman" w:hAnsi="Times New Roman"/>
          <w:bCs/>
          <w:color w:val="000000" w:themeColor="text1"/>
          <w:sz w:val="20"/>
          <w:szCs w:val="20"/>
        </w:rPr>
        <w:t>.</w:t>
      </w:r>
    </w:p>
    <w:p w:rsidR="002F6F91" w:rsidRPr="009F1EFC" w:rsidRDefault="000D57F5" w:rsidP="000D57F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w:t>
      </w:r>
      <w:r w:rsidR="002F6F91" w:rsidRPr="009F1EFC">
        <w:rPr>
          <w:rFonts w:ascii="Times New Roman" w:hAnsi="Times New Roman"/>
          <w:bCs/>
          <w:color w:val="000000" w:themeColor="text1"/>
          <w:sz w:val="20"/>
          <w:szCs w:val="20"/>
        </w:rPr>
        <w:t xml:space="preserve">при наличии решения собственников согласно </w:t>
      </w:r>
      <w:r w:rsidR="009C173F" w:rsidRPr="009F1EFC">
        <w:rPr>
          <w:rFonts w:ascii="Times New Roman" w:hAnsi="Times New Roman"/>
          <w:bCs/>
          <w:color w:val="000000" w:themeColor="text1"/>
          <w:sz w:val="20"/>
          <w:szCs w:val="20"/>
        </w:rPr>
        <w:t>части 7.1</w:t>
      </w:r>
      <w:r w:rsidR="002F6F91" w:rsidRPr="009F1EFC">
        <w:rPr>
          <w:rFonts w:ascii="Times New Roman" w:hAnsi="Times New Roman"/>
          <w:bCs/>
          <w:color w:val="000000" w:themeColor="text1"/>
          <w:sz w:val="20"/>
          <w:szCs w:val="20"/>
        </w:rPr>
        <w:t xml:space="preserve"> ст. 155 ЖК РФ вносить плату за коммунальные услуги непосредственно в ресурсоснабжающие организации</w:t>
      </w:r>
    </w:p>
    <w:p w:rsidR="003328D0" w:rsidRPr="009F1EFC" w:rsidRDefault="000D57F5" w:rsidP="000D57F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4.2.</w:t>
      </w:r>
      <w:r w:rsidR="007749E9" w:rsidRPr="009F1EFC">
        <w:rPr>
          <w:rFonts w:ascii="Times New Roman" w:hAnsi="Times New Roman"/>
          <w:bCs/>
          <w:color w:val="000000" w:themeColor="text1"/>
          <w:sz w:val="20"/>
          <w:szCs w:val="20"/>
        </w:rPr>
        <w:t>Плата за услуги по</w:t>
      </w:r>
      <w:r w:rsidR="00CA39F6" w:rsidRPr="009F1EFC">
        <w:rPr>
          <w:rFonts w:ascii="Times New Roman" w:hAnsi="Times New Roman"/>
          <w:bCs/>
          <w:color w:val="000000" w:themeColor="text1"/>
          <w:sz w:val="20"/>
          <w:szCs w:val="20"/>
        </w:rPr>
        <w:t xml:space="preserve"> управлению многоквартирным домом,</w:t>
      </w:r>
      <w:r w:rsidR="007749E9" w:rsidRPr="009F1EFC">
        <w:rPr>
          <w:rFonts w:ascii="Times New Roman" w:hAnsi="Times New Roman"/>
          <w:bCs/>
          <w:color w:val="000000" w:themeColor="text1"/>
          <w:sz w:val="20"/>
          <w:szCs w:val="20"/>
        </w:rPr>
        <w:t xml:space="preserve"> содержан</w:t>
      </w:r>
      <w:r w:rsidRPr="009F1EFC">
        <w:rPr>
          <w:rFonts w:ascii="Times New Roman" w:hAnsi="Times New Roman"/>
          <w:bCs/>
          <w:color w:val="000000" w:themeColor="text1"/>
          <w:sz w:val="20"/>
          <w:szCs w:val="20"/>
        </w:rPr>
        <w:t>ию и текущему ремонту в рамках д</w:t>
      </w:r>
      <w:r w:rsidR="007749E9" w:rsidRPr="009F1EFC">
        <w:rPr>
          <w:rFonts w:ascii="Times New Roman" w:hAnsi="Times New Roman"/>
          <w:bCs/>
          <w:color w:val="000000" w:themeColor="text1"/>
          <w:sz w:val="20"/>
          <w:szCs w:val="20"/>
        </w:rPr>
        <w:t>оговора, включая вознаграждение Управляющей компании, устанавливается в размере, обеспечивающем содержание общего имущества в многоквартирном доме, в соответствии с действующим перечнем работ (ус</w:t>
      </w:r>
      <w:r w:rsidR="008A672E" w:rsidRPr="009F1EFC">
        <w:rPr>
          <w:rFonts w:ascii="Times New Roman" w:hAnsi="Times New Roman"/>
          <w:bCs/>
          <w:color w:val="000000" w:themeColor="text1"/>
          <w:sz w:val="20"/>
          <w:szCs w:val="20"/>
        </w:rPr>
        <w:t>луг), установленных решением общего собрания собственников помещений многоквартирного дома</w:t>
      </w:r>
      <w:r w:rsidR="007749E9" w:rsidRPr="009F1EFC">
        <w:rPr>
          <w:rFonts w:ascii="Times New Roman" w:hAnsi="Times New Roman"/>
          <w:bCs/>
          <w:color w:val="000000" w:themeColor="text1"/>
          <w:sz w:val="20"/>
          <w:szCs w:val="20"/>
        </w:rPr>
        <w:t>.</w:t>
      </w:r>
      <w:r w:rsidR="003328D0" w:rsidRPr="009F1EFC">
        <w:rPr>
          <w:rFonts w:ascii="Times New Roman" w:hAnsi="Times New Roman"/>
          <w:bCs/>
          <w:color w:val="000000" w:themeColor="text1"/>
          <w:sz w:val="20"/>
          <w:szCs w:val="20"/>
        </w:rPr>
        <w:t xml:space="preserve"> </w:t>
      </w:r>
    </w:p>
    <w:p w:rsidR="005F3BC2" w:rsidRPr="009F1EFC" w:rsidRDefault="005F3BC2" w:rsidP="000D57F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4.3.</w:t>
      </w:r>
      <w:r w:rsidR="007749E9" w:rsidRPr="009F1EFC">
        <w:rPr>
          <w:rFonts w:ascii="Times New Roman" w:hAnsi="Times New Roman"/>
          <w:bCs/>
          <w:color w:val="000000" w:themeColor="text1"/>
          <w:sz w:val="20"/>
          <w:szCs w:val="20"/>
        </w:rPr>
        <w:t xml:space="preserve">Размер платы за услуги </w:t>
      </w:r>
      <w:r w:rsidRPr="009F1EFC">
        <w:rPr>
          <w:rFonts w:ascii="Times New Roman" w:hAnsi="Times New Roman"/>
          <w:bCs/>
          <w:color w:val="000000" w:themeColor="text1"/>
          <w:sz w:val="20"/>
          <w:szCs w:val="20"/>
        </w:rPr>
        <w:t xml:space="preserve">и работы </w:t>
      </w:r>
      <w:r w:rsidR="007749E9" w:rsidRPr="009F1EFC">
        <w:rPr>
          <w:rFonts w:ascii="Times New Roman" w:hAnsi="Times New Roman"/>
          <w:bCs/>
          <w:color w:val="000000" w:themeColor="text1"/>
          <w:sz w:val="20"/>
          <w:szCs w:val="20"/>
        </w:rPr>
        <w:t>по</w:t>
      </w:r>
      <w:r w:rsidR="009B5CF6" w:rsidRPr="009F1EFC">
        <w:rPr>
          <w:rFonts w:ascii="Times New Roman" w:hAnsi="Times New Roman"/>
          <w:bCs/>
          <w:color w:val="000000" w:themeColor="text1"/>
          <w:sz w:val="20"/>
          <w:szCs w:val="20"/>
        </w:rPr>
        <w:t xml:space="preserve"> управлению многоквартирным домом,</w:t>
      </w:r>
      <w:r w:rsidR="007749E9" w:rsidRPr="009F1EFC">
        <w:rPr>
          <w:rFonts w:ascii="Times New Roman" w:hAnsi="Times New Roman"/>
          <w:bCs/>
          <w:color w:val="000000" w:themeColor="text1"/>
          <w:sz w:val="20"/>
          <w:szCs w:val="20"/>
        </w:rPr>
        <w:t xml:space="preserve"> содержанию и текущему ремонту, включая вознаграждение управляющей компании</w:t>
      </w:r>
      <w:r w:rsidR="005450CD" w:rsidRPr="009F1EFC">
        <w:rPr>
          <w:rFonts w:ascii="Times New Roman" w:hAnsi="Times New Roman"/>
          <w:bCs/>
          <w:color w:val="000000" w:themeColor="text1"/>
          <w:sz w:val="20"/>
          <w:szCs w:val="20"/>
        </w:rPr>
        <w:t>, установлен</w:t>
      </w:r>
      <w:r w:rsidRPr="009F1EFC">
        <w:rPr>
          <w:rFonts w:ascii="Times New Roman" w:hAnsi="Times New Roman"/>
          <w:bCs/>
          <w:color w:val="000000" w:themeColor="text1"/>
          <w:sz w:val="20"/>
          <w:szCs w:val="20"/>
        </w:rPr>
        <w:t xml:space="preserve"> решением общего собрания не менее чем на один год. В случае</w:t>
      </w:r>
      <w:r w:rsidR="005450CD" w:rsidRPr="009F1EFC">
        <w:rPr>
          <w:rFonts w:ascii="Times New Roman" w:hAnsi="Times New Roman"/>
          <w:bCs/>
          <w:color w:val="000000" w:themeColor="text1"/>
          <w:sz w:val="20"/>
          <w:szCs w:val="20"/>
        </w:rPr>
        <w:t>,</w:t>
      </w:r>
      <w:r w:rsidRPr="009F1EFC">
        <w:rPr>
          <w:rFonts w:ascii="Times New Roman" w:hAnsi="Times New Roman"/>
          <w:bCs/>
          <w:color w:val="000000" w:themeColor="text1"/>
          <w:sz w:val="20"/>
          <w:szCs w:val="20"/>
        </w:rPr>
        <w:t xml:space="preserve"> если до истечения первого года действия настоящего договора собственники помещений не провели ежегодное общее собрание и не приняли решения об изменении размера платы за жилое помещение на следующий год, Управляющая компания вправе по окончанию первого года действия настоящего договора с момента утверждения его условий на общем собрании собственников помещений и по окончанию каждого последующего года, проиндексировать размер платы на индекс инфляции.</w:t>
      </w:r>
    </w:p>
    <w:p w:rsidR="007749E9" w:rsidRPr="009F1EFC" w:rsidRDefault="000D57F5" w:rsidP="000D57F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4.</w:t>
      </w:r>
      <w:r w:rsidR="005F3BC2" w:rsidRPr="009F1EFC">
        <w:rPr>
          <w:rFonts w:ascii="Times New Roman" w:hAnsi="Times New Roman"/>
          <w:bCs/>
          <w:color w:val="000000" w:themeColor="text1"/>
          <w:sz w:val="20"/>
          <w:szCs w:val="20"/>
        </w:rPr>
        <w:t>4</w:t>
      </w:r>
      <w:r w:rsidRPr="009F1EFC">
        <w:rPr>
          <w:rFonts w:ascii="Times New Roman" w:hAnsi="Times New Roman"/>
          <w:bCs/>
          <w:color w:val="000000" w:themeColor="text1"/>
          <w:sz w:val="20"/>
          <w:szCs w:val="20"/>
        </w:rPr>
        <w:t>.</w:t>
      </w:r>
      <w:r w:rsidR="007749E9" w:rsidRPr="009F1EFC">
        <w:rPr>
          <w:rFonts w:ascii="Times New Roman" w:hAnsi="Times New Roman"/>
          <w:bCs/>
          <w:color w:val="000000" w:themeColor="text1"/>
          <w:sz w:val="20"/>
          <w:szCs w:val="20"/>
        </w:rPr>
        <w:t>Оплата Со</w:t>
      </w:r>
      <w:r w:rsidRPr="009F1EFC">
        <w:rPr>
          <w:rFonts w:ascii="Times New Roman" w:hAnsi="Times New Roman"/>
          <w:bCs/>
          <w:color w:val="000000" w:themeColor="text1"/>
          <w:sz w:val="20"/>
          <w:szCs w:val="20"/>
        </w:rPr>
        <w:t>бственником оказанных услуг по настоящему д</w:t>
      </w:r>
      <w:r w:rsidR="007749E9" w:rsidRPr="009F1EFC">
        <w:rPr>
          <w:rFonts w:ascii="Times New Roman" w:hAnsi="Times New Roman"/>
          <w:bCs/>
          <w:color w:val="000000" w:themeColor="text1"/>
          <w:sz w:val="20"/>
          <w:szCs w:val="20"/>
        </w:rPr>
        <w:t>оговору осуществляется на основании выставляемого Управляющей компанией счета (ЕПД - для физических лиц, счет-фактура и счет на предоплату - для юридических лиц). В выставляемом Управляющей компанией счете-извещении указываются: размер оплаты оказанных услуг, сумма задолженности Собственника по оплате оказанны</w:t>
      </w:r>
      <w:r w:rsidR="008A672E" w:rsidRPr="009F1EFC">
        <w:rPr>
          <w:rFonts w:ascii="Times New Roman" w:hAnsi="Times New Roman"/>
          <w:bCs/>
          <w:color w:val="000000" w:themeColor="text1"/>
          <w:sz w:val="20"/>
          <w:szCs w:val="20"/>
        </w:rPr>
        <w:t>х услуг за предыдущие периоды.</w:t>
      </w:r>
    </w:p>
    <w:p w:rsidR="007749E9" w:rsidRPr="009F1EFC" w:rsidRDefault="000D57F5" w:rsidP="000D57F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4</w:t>
      </w:r>
      <w:r w:rsidR="007749E9" w:rsidRPr="009F1EFC">
        <w:rPr>
          <w:rFonts w:ascii="Times New Roman" w:hAnsi="Times New Roman"/>
          <w:bCs/>
          <w:color w:val="000000" w:themeColor="text1"/>
          <w:sz w:val="20"/>
          <w:szCs w:val="20"/>
        </w:rPr>
        <w:t>.</w:t>
      </w:r>
      <w:r w:rsidR="005F3BC2" w:rsidRPr="009F1EFC">
        <w:rPr>
          <w:rFonts w:ascii="Times New Roman" w:hAnsi="Times New Roman"/>
          <w:bCs/>
          <w:color w:val="000000" w:themeColor="text1"/>
          <w:sz w:val="20"/>
          <w:szCs w:val="20"/>
        </w:rPr>
        <w:t>5</w:t>
      </w:r>
      <w:r w:rsidR="007749E9" w:rsidRPr="009F1EFC">
        <w:rPr>
          <w:rFonts w:ascii="Times New Roman" w:hAnsi="Times New Roman"/>
          <w:bCs/>
          <w:color w:val="000000" w:themeColor="text1"/>
          <w:sz w:val="20"/>
          <w:szCs w:val="20"/>
        </w:rPr>
        <w:t>.Срок внесения платежей:</w:t>
      </w:r>
    </w:p>
    <w:p w:rsidR="007749E9" w:rsidRPr="009F1EFC" w:rsidRDefault="007749E9" w:rsidP="000D57F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-до 10</w:t>
      </w:r>
      <w:r w:rsidR="000D57F5" w:rsidRPr="009F1EFC">
        <w:rPr>
          <w:rFonts w:ascii="Times New Roman" w:hAnsi="Times New Roman"/>
          <w:bCs/>
          <w:color w:val="000000" w:themeColor="text1"/>
          <w:sz w:val="20"/>
          <w:szCs w:val="20"/>
        </w:rPr>
        <w:t>-го</w:t>
      </w:r>
      <w:r w:rsidRPr="009F1EFC">
        <w:rPr>
          <w:rFonts w:ascii="Times New Roman" w:hAnsi="Times New Roman"/>
          <w:bCs/>
          <w:color w:val="000000" w:themeColor="text1"/>
          <w:sz w:val="20"/>
          <w:szCs w:val="20"/>
        </w:rPr>
        <w:t xml:space="preserve"> числа месяца, следующего за истекшим, - для физических лиц,</w:t>
      </w:r>
    </w:p>
    <w:p w:rsidR="007749E9" w:rsidRPr="009F1EFC" w:rsidRDefault="000D57F5" w:rsidP="000D57F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w:t>
      </w:r>
      <w:r w:rsidR="007749E9" w:rsidRPr="009F1EFC">
        <w:rPr>
          <w:rFonts w:ascii="Times New Roman" w:hAnsi="Times New Roman"/>
          <w:bCs/>
          <w:color w:val="000000" w:themeColor="text1"/>
          <w:sz w:val="20"/>
          <w:szCs w:val="20"/>
        </w:rPr>
        <w:t>до 15</w:t>
      </w:r>
      <w:r w:rsidRPr="009F1EFC">
        <w:rPr>
          <w:rFonts w:ascii="Times New Roman" w:hAnsi="Times New Roman"/>
          <w:bCs/>
          <w:color w:val="000000" w:themeColor="text1"/>
          <w:sz w:val="20"/>
          <w:szCs w:val="20"/>
        </w:rPr>
        <w:t>-го</w:t>
      </w:r>
      <w:r w:rsidR="007749E9" w:rsidRPr="009F1EFC">
        <w:rPr>
          <w:rFonts w:ascii="Times New Roman" w:hAnsi="Times New Roman"/>
          <w:bCs/>
          <w:color w:val="000000" w:themeColor="text1"/>
          <w:sz w:val="20"/>
          <w:szCs w:val="20"/>
        </w:rPr>
        <w:t xml:space="preserve"> числа текущего месяца  на основании счета на предоплату - для юридических лиц. Счет-фактура является документом, подтверждающим факт оказания услуги.</w:t>
      </w:r>
    </w:p>
    <w:p w:rsidR="007749E9" w:rsidRPr="009F1EFC" w:rsidRDefault="000D57F5" w:rsidP="000D57F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4</w:t>
      </w:r>
      <w:r w:rsidR="007749E9" w:rsidRPr="009F1EFC">
        <w:rPr>
          <w:rFonts w:ascii="Times New Roman" w:hAnsi="Times New Roman"/>
          <w:bCs/>
          <w:color w:val="000000" w:themeColor="text1"/>
          <w:sz w:val="20"/>
          <w:szCs w:val="20"/>
        </w:rPr>
        <w:t>.</w:t>
      </w:r>
      <w:r w:rsidR="005F3BC2" w:rsidRPr="009F1EFC">
        <w:rPr>
          <w:rFonts w:ascii="Times New Roman" w:hAnsi="Times New Roman"/>
          <w:bCs/>
          <w:color w:val="000000" w:themeColor="text1"/>
          <w:sz w:val="20"/>
          <w:szCs w:val="20"/>
        </w:rPr>
        <w:t>6</w:t>
      </w:r>
      <w:r w:rsidRPr="009F1EFC">
        <w:rPr>
          <w:rFonts w:ascii="Times New Roman" w:hAnsi="Times New Roman"/>
          <w:bCs/>
          <w:color w:val="000000" w:themeColor="text1"/>
          <w:sz w:val="20"/>
          <w:szCs w:val="20"/>
        </w:rPr>
        <w:t>.</w:t>
      </w:r>
      <w:r w:rsidR="007749E9" w:rsidRPr="009F1EFC">
        <w:rPr>
          <w:rFonts w:ascii="Times New Roman" w:hAnsi="Times New Roman"/>
          <w:bCs/>
          <w:color w:val="000000" w:themeColor="text1"/>
          <w:sz w:val="20"/>
          <w:szCs w:val="20"/>
        </w:rPr>
        <w:t>Иные сроки выставления счетов и сроки их оплаты, порядок расчета платежей и иные условия, необходимые для правильного определения размера оплаты определенных услуг устанавливаются Управляющей компанией и доводятся до сведения Собственника в соответствии с порядком, устанавливаемым Управляющей компанией.</w:t>
      </w:r>
    </w:p>
    <w:p w:rsidR="007749E9" w:rsidRPr="009F1EFC" w:rsidRDefault="000D57F5" w:rsidP="000D57F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4</w:t>
      </w:r>
      <w:r w:rsidR="007749E9" w:rsidRPr="009F1EFC">
        <w:rPr>
          <w:rFonts w:ascii="Times New Roman" w:hAnsi="Times New Roman"/>
          <w:bCs/>
          <w:color w:val="000000" w:themeColor="text1"/>
          <w:sz w:val="20"/>
          <w:szCs w:val="20"/>
        </w:rPr>
        <w:t>.</w:t>
      </w:r>
      <w:r w:rsidR="005F3BC2" w:rsidRPr="009F1EFC">
        <w:rPr>
          <w:rFonts w:ascii="Times New Roman" w:hAnsi="Times New Roman"/>
          <w:bCs/>
          <w:color w:val="000000" w:themeColor="text1"/>
          <w:sz w:val="20"/>
          <w:szCs w:val="20"/>
        </w:rPr>
        <w:t>7</w:t>
      </w:r>
      <w:r w:rsidR="007749E9" w:rsidRPr="009F1EFC">
        <w:rPr>
          <w:rFonts w:ascii="Times New Roman" w:hAnsi="Times New Roman"/>
          <w:bCs/>
          <w:color w:val="000000" w:themeColor="text1"/>
          <w:sz w:val="20"/>
          <w:szCs w:val="20"/>
        </w:rPr>
        <w:t xml:space="preserve">.В случае возникновения необходимости проведения не установленных </w:t>
      </w:r>
      <w:r w:rsidRPr="009F1EFC">
        <w:rPr>
          <w:rFonts w:ascii="Times New Roman" w:hAnsi="Times New Roman"/>
          <w:bCs/>
          <w:color w:val="000000" w:themeColor="text1"/>
          <w:sz w:val="20"/>
          <w:szCs w:val="20"/>
        </w:rPr>
        <w:t>настоящим д</w:t>
      </w:r>
      <w:r w:rsidR="007749E9" w:rsidRPr="009F1EFC">
        <w:rPr>
          <w:rFonts w:ascii="Times New Roman" w:hAnsi="Times New Roman"/>
          <w:bCs/>
          <w:color w:val="000000" w:themeColor="text1"/>
          <w:sz w:val="20"/>
          <w:szCs w:val="20"/>
        </w:rPr>
        <w:t>оговором работ и услуг Собственники на общем собрании по информации Управляющей компании принимают решение о необходимости их проведения. Стоимость таких работ оплачивается Собственниками дополнительно, в этом случае размер платы для Собственников рассчитывается пропорционально доли собственности в общем имуществе многоквартирного дома.</w:t>
      </w:r>
    </w:p>
    <w:p w:rsidR="005F3BC2" w:rsidRPr="009F1EFC" w:rsidRDefault="005F3BC2" w:rsidP="005F3BC2">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В случае выдачи федеральными органами исполнительной власти, органами государственной власти субъекта РФ, иными органами, уполномоченными осуществлять государственный и муниципальный контроль за использованием и сохранностью жилищного фонда, предписаний, а также в случае выдачи заключений специализированной организации о необходимости выполнения работ, не предусмотренных настоящим договором, Исполнитель выполняет указанные в предписании (заключении) работы, предварительно уведомив об этом собственников помещений. Сумма фактических затрат на проведение указанных работ предъявляется к оплате нанимателям и собственникам помещений в доме.</w:t>
      </w:r>
    </w:p>
    <w:p w:rsidR="00E86C15" w:rsidRPr="009F1EFC" w:rsidRDefault="000D57F5" w:rsidP="000D57F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4.</w:t>
      </w:r>
      <w:r w:rsidR="005F3BC2" w:rsidRPr="009F1EFC">
        <w:rPr>
          <w:rFonts w:ascii="Times New Roman" w:hAnsi="Times New Roman"/>
          <w:bCs/>
          <w:color w:val="000000" w:themeColor="text1"/>
          <w:sz w:val="20"/>
          <w:szCs w:val="20"/>
        </w:rPr>
        <w:t>8</w:t>
      </w:r>
      <w:r w:rsidRPr="009F1EFC">
        <w:rPr>
          <w:rFonts w:ascii="Times New Roman" w:hAnsi="Times New Roman"/>
          <w:bCs/>
          <w:color w:val="000000" w:themeColor="text1"/>
          <w:sz w:val="20"/>
          <w:szCs w:val="20"/>
        </w:rPr>
        <w:t>.</w:t>
      </w:r>
      <w:r w:rsidR="007749E9" w:rsidRPr="009F1EFC">
        <w:rPr>
          <w:rFonts w:ascii="Times New Roman" w:hAnsi="Times New Roman"/>
          <w:bCs/>
          <w:color w:val="000000" w:themeColor="text1"/>
          <w:sz w:val="20"/>
          <w:szCs w:val="20"/>
        </w:rPr>
        <w:t xml:space="preserve">Не использование помещений не является основанием невнесения платы за услуги по </w:t>
      </w:r>
      <w:r w:rsidRPr="009F1EFC">
        <w:rPr>
          <w:rFonts w:ascii="Times New Roman" w:hAnsi="Times New Roman"/>
          <w:bCs/>
          <w:color w:val="000000" w:themeColor="text1"/>
          <w:sz w:val="20"/>
          <w:szCs w:val="20"/>
        </w:rPr>
        <w:t>настоящему д</w:t>
      </w:r>
      <w:r w:rsidR="007749E9" w:rsidRPr="009F1EFC">
        <w:rPr>
          <w:rFonts w:ascii="Times New Roman" w:hAnsi="Times New Roman"/>
          <w:bCs/>
          <w:color w:val="000000" w:themeColor="text1"/>
          <w:sz w:val="20"/>
          <w:szCs w:val="20"/>
        </w:rPr>
        <w:t>оговору.</w:t>
      </w:r>
      <w:r w:rsidR="00E86C15" w:rsidRPr="009F1EFC">
        <w:rPr>
          <w:rFonts w:ascii="Times New Roman" w:hAnsi="Times New Roman"/>
          <w:bCs/>
          <w:color w:val="000000" w:themeColor="text1"/>
          <w:sz w:val="20"/>
          <w:szCs w:val="20"/>
        </w:rPr>
        <w:t xml:space="preserve"> В случае отсутствия граждан, зарегистрированных в жилых помещениях, плата за коммунальные услуги (электроснабжение, холодное и горячее водоснабжение, водоотведение) может начисляться собственнику по показаниям индивидуальных приборов учета, а при их отсутствии</w:t>
      </w:r>
      <w:r w:rsidRPr="009F1EFC">
        <w:rPr>
          <w:rFonts w:ascii="Times New Roman" w:hAnsi="Times New Roman"/>
          <w:bCs/>
          <w:color w:val="000000" w:themeColor="text1"/>
          <w:sz w:val="20"/>
          <w:szCs w:val="20"/>
        </w:rPr>
        <w:t xml:space="preserve"> -</w:t>
      </w:r>
      <w:r w:rsidR="00E86C15" w:rsidRPr="009F1EFC">
        <w:rPr>
          <w:rFonts w:ascii="Times New Roman" w:hAnsi="Times New Roman"/>
          <w:bCs/>
          <w:color w:val="000000" w:themeColor="text1"/>
          <w:sz w:val="20"/>
          <w:szCs w:val="20"/>
        </w:rPr>
        <w:t xml:space="preserve"> по установленным в соответствии с действующим законодательством</w:t>
      </w:r>
      <w:r w:rsidRPr="009F1EFC">
        <w:rPr>
          <w:rFonts w:ascii="Times New Roman" w:hAnsi="Times New Roman"/>
          <w:bCs/>
          <w:color w:val="000000" w:themeColor="text1"/>
          <w:sz w:val="20"/>
          <w:szCs w:val="20"/>
        </w:rPr>
        <w:t xml:space="preserve"> РФ</w:t>
      </w:r>
      <w:r w:rsidR="00E86C15" w:rsidRPr="009F1EFC">
        <w:rPr>
          <w:rFonts w:ascii="Times New Roman" w:hAnsi="Times New Roman"/>
          <w:bCs/>
          <w:color w:val="000000" w:themeColor="text1"/>
          <w:sz w:val="20"/>
          <w:szCs w:val="20"/>
        </w:rPr>
        <w:t xml:space="preserve"> нормативам</w:t>
      </w:r>
      <w:r w:rsidRPr="009F1EFC">
        <w:rPr>
          <w:rFonts w:ascii="Times New Roman" w:hAnsi="Times New Roman"/>
          <w:bCs/>
          <w:color w:val="000000" w:themeColor="text1"/>
          <w:sz w:val="20"/>
          <w:szCs w:val="20"/>
        </w:rPr>
        <w:t xml:space="preserve"> потребления</w:t>
      </w:r>
      <w:r w:rsidR="00E86C15" w:rsidRPr="009F1EFC">
        <w:rPr>
          <w:rFonts w:ascii="Times New Roman" w:hAnsi="Times New Roman"/>
          <w:bCs/>
          <w:color w:val="000000" w:themeColor="text1"/>
          <w:sz w:val="20"/>
          <w:szCs w:val="20"/>
        </w:rPr>
        <w:t xml:space="preserve"> исходя из количества собственников помещений, зарегистрировавших право собственности в Управлении федеральной регистрационной службы по Липецкой области.</w:t>
      </w:r>
      <w:r w:rsidR="007749E9" w:rsidRPr="009F1EFC">
        <w:rPr>
          <w:rFonts w:ascii="Times New Roman" w:hAnsi="Times New Roman"/>
          <w:bCs/>
          <w:color w:val="000000" w:themeColor="text1"/>
          <w:sz w:val="20"/>
          <w:szCs w:val="20"/>
        </w:rPr>
        <w:t xml:space="preserve"> </w:t>
      </w:r>
    </w:p>
    <w:p w:rsidR="003328D0" w:rsidRPr="009F1EFC" w:rsidRDefault="000D57F5" w:rsidP="000D57F5">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4.</w:t>
      </w:r>
      <w:r w:rsidR="005F3BC2" w:rsidRPr="009F1EFC">
        <w:rPr>
          <w:rFonts w:ascii="Times New Roman" w:hAnsi="Times New Roman"/>
          <w:bCs/>
          <w:color w:val="000000" w:themeColor="text1"/>
          <w:sz w:val="20"/>
          <w:szCs w:val="20"/>
        </w:rPr>
        <w:t>9</w:t>
      </w:r>
      <w:r w:rsidRPr="009F1EFC">
        <w:rPr>
          <w:rFonts w:ascii="Times New Roman" w:hAnsi="Times New Roman"/>
          <w:bCs/>
          <w:color w:val="000000" w:themeColor="text1"/>
          <w:sz w:val="20"/>
          <w:szCs w:val="20"/>
        </w:rPr>
        <w:t>.</w:t>
      </w:r>
      <w:r w:rsidR="003328D0" w:rsidRPr="009F1EFC">
        <w:rPr>
          <w:rFonts w:ascii="Times New Roman" w:hAnsi="Times New Roman"/>
          <w:bCs/>
          <w:color w:val="000000" w:themeColor="text1"/>
          <w:sz w:val="20"/>
          <w:szCs w:val="20"/>
        </w:rPr>
        <w:t>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7749E9" w:rsidRPr="009F1EFC" w:rsidRDefault="007749E9" w:rsidP="007749E9">
      <w:pPr>
        <w:autoSpaceDE w:val="0"/>
        <w:autoSpaceDN w:val="0"/>
        <w:adjustRightInd w:val="0"/>
        <w:jc w:val="center"/>
        <w:rPr>
          <w:rFonts w:ascii="Times New Roman" w:hAnsi="Times New Roman"/>
          <w:b/>
          <w:color w:val="000000" w:themeColor="text1"/>
          <w:sz w:val="20"/>
          <w:szCs w:val="20"/>
        </w:rPr>
      </w:pPr>
    </w:p>
    <w:p w:rsidR="007749E9" w:rsidRPr="009F1EFC" w:rsidRDefault="005F3BC2" w:rsidP="007749E9">
      <w:pPr>
        <w:autoSpaceDE w:val="0"/>
        <w:autoSpaceDN w:val="0"/>
        <w:adjustRightInd w:val="0"/>
        <w:jc w:val="center"/>
        <w:rPr>
          <w:rFonts w:ascii="Times New Roman" w:hAnsi="Times New Roman"/>
          <w:b/>
          <w:color w:val="000000" w:themeColor="text1"/>
          <w:sz w:val="20"/>
          <w:szCs w:val="20"/>
        </w:rPr>
      </w:pPr>
      <w:r w:rsidRPr="009F1EFC">
        <w:rPr>
          <w:rFonts w:ascii="Times New Roman" w:hAnsi="Times New Roman"/>
          <w:b/>
          <w:color w:val="000000" w:themeColor="text1"/>
          <w:sz w:val="20"/>
          <w:szCs w:val="20"/>
        </w:rPr>
        <w:t>5.</w:t>
      </w:r>
      <w:r w:rsidR="007749E9" w:rsidRPr="009F1EFC">
        <w:rPr>
          <w:rFonts w:ascii="Times New Roman" w:hAnsi="Times New Roman"/>
          <w:b/>
          <w:color w:val="000000" w:themeColor="text1"/>
          <w:sz w:val="20"/>
          <w:szCs w:val="20"/>
        </w:rPr>
        <w:t>Ответственности сторон</w:t>
      </w:r>
    </w:p>
    <w:p w:rsidR="005F3BC2" w:rsidRPr="009F1EFC" w:rsidRDefault="005F3BC2" w:rsidP="005F3BC2">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4.1.За неисполнение или ненадлежащее исполнение настоящего договора стороны несут ответственность в соответствии с настоящим договором и действующим законодательством РФ.</w:t>
      </w:r>
    </w:p>
    <w:p w:rsidR="005F3BC2" w:rsidRPr="009F1EFC" w:rsidRDefault="005F3BC2" w:rsidP="005F3BC2">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 xml:space="preserve">4.2.С момента вступления настоящего договора в силу Управляющая компания несет ответственность в объеме принятых по настоящему договору обязательств (в границах эксплуатационной ответственности) за вред, причиненный жизни, здоровью или имуществу Собственнику вследствие невыполнения или ненадлежащего выполнения Управляющей компанией обязательств по настоящему договору. Управляющая компания освобождается от ответственности в случае, если докажет, что вред возник вследствие неправомерных действии Саказчика, проживающих совместно с ним граждан, либо по вине третьих лиц. </w:t>
      </w:r>
    </w:p>
    <w:p w:rsidR="005F3BC2" w:rsidRPr="009F1EFC" w:rsidRDefault="005F3BC2" w:rsidP="005F3BC2">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4.3.Управляющая компания не несет ответственности за техническое состояние общего имущества, которое существовало до заключения настоящего договора, а также за вред, причиненный жизни, здоровью или имуществу Собственника до заключения настоящего договора.</w:t>
      </w:r>
    </w:p>
    <w:p w:rsidR="005F3BC2" w:rsidRPr="009F1EFC" w:rsidRDefault="005F3BC2" w:rsidP="005F3BC2">
      <w:pPr>
        <w:autoSpaceDE w:val="0"/>
        <w:autoSpaceDN w:val="0"/>
        <w:adjustRightInd w:val="0"/>
        <w:ind w:firstLine="426"/>
        <w:jc w:val="both"/>
        <w:rPr>
          <w:rFonts w:ascii="Times New Roman" w:hAnsi="Times New Roman"/>
          <w:bCs/>
          <w:color w:val="000000" w:themeColor="text1"/>
          <w:sz w:val="20"/>
          <w:szCs w:val="20"/>
        </w:rPr>
      </w:pPr>
      <w:r w:rsidRPr="009F1EFC">
        <w:rPr>
          <w:rFonts w:ascii="Times New Roman" w:hAnsi="Times New Roman"/>
          <w:bCs/>
          <w:color w:val="000000" w:themeColor="text1"/>
          <w:sz w:val="20"/>
          <w:szCs w:val="20"/>
        </w:rPr>
        <w:t>4.4.При нарушении Собственником обязательств, предусмотренных настоящим договором, в т.ч. в случае не представления Собственником допуска в принадлежащее помещение и к расположенным в нем общедомовым инженерным коммуникациям и конструктивным элементам дома, повлекших за собой порчу общего имущества в многоквартирном доме и (или) порчу имущества других собственников помещений в многоквартирном доме, Собственник несет ответственность в соответствии с действующим законодательством РФ за причиненный его действиями (бездействиями) ущерб.</w:t>
      </w:r>
    </w:p>
    <w:p w:rsidR="007749E9" w:rsidRPr="009F1EFC" w:rsidRDefault="005F3BC2"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lastRenderedPageBreak/>
        <w:t>4.5.</w:t>
      </w:r>
      <w:r w:rsidR="007749E9" w:rsidRPr="009F1EFC">
        <w:rPr>
          <w:rFonts w:ascii="Times New Roman" w:hAnsi="Times New Roman"/>
          <w:color w:val="000000" w:themeColor="text1"/>
          <w:sz w:val="20"/>
          <w:szCs w:val="20"/>
        </w:rPr>
        <w:t xml:space="preserve">В случае нарушения Собственником сроков внесения платежей, установленных </w:t>
      </w:r>
      <w:r w:rsidR="008A59B3" w:rsidRPr="009F1EFC">
        <w:rPr>
          <w:rFonts w:ascii="Times New Roman" w:hAnsi="Times New Roman"/>
          <w:color w:val="000000" w:themeColor="text1"/>
          <w:sz w:val="20"/>
          <w:szCs w:val="20"/>
        </w:rPr>
        <w:t>настоящим д</w:t>
      </w:r>
      <w:r w:rsidR="007749E9" w:rsidRPr="009F1EFC">
        <w:rPr>
          <w:rFonts w:ascii="Times New Roman" w:hAnsi="Times New Roman"/>
          <w:color w:val="000000" w:themeColor="text1"/>
          <w:sz w:val="20"/>
          <w:szCs w:val="20"/>
        </w:rPr>
        <w:t>оговор</w:t>
      </w:r>
      <w:r w:rsidR="008A59B3" w:rsidRPr="009F1EFC">
        <w:rPr>
          <w:rFonts w:ascii="Times New Roman" w:hAnsi="Times New Roman"/>
          <w:color w:val="000000" w:themeColor="text1"/>
          <w:sz w:val="20"/>
          <w:szCs w:val="20"/>
        </w:rPr>
        <w:t>ом</w:t>
      </w:r>
      <w:r w:rsidR="007749E9" w:rsidRPr="009F1EFC">
        <w:rPr>
          <w:rFonts w:ascii="Times New Roman" w:hAnsi="Times New Roman"/>
          <w:color w:val="000000" w:themeColor="text1"/>
          <w:sz w:val="20"/>
          <w:szCs w:val="20"/>
        </w:rPr>
        <w:t xml:space="preserve">, </w:t>
      </w:r>
      <w:r w:rsidR="008A59B3" w:rsidRPr="009F1EFC">
        <w:rPr>
          <w:rFonts w:ascii="Times New Roman" w:hAnsi="Times New Roman"/>
          <w:color w:val="000000" w:themeColor="text1"/>
          <w:sz w:val="20"/>
          <w:szCs w:val="20"/>
        </w:rPr>
        <w:t>Собственник обязан уплатить Управляющей компании пеню, в размере, установленном Жилищном Кодексом РФ, за каждый день просрочки начиная со следующего дня после наступления установленного срока оплаты по день фактической выплаты включительно.</w:t>
      </w:r>
    </w:p>
    <w:p w:rsidR="007749E9" w:rsidRPr="009F1EFC" w:rsidRDefault="008A59B3"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4.6.</w:t>
      </w:r>
      <w:r w:rsidR="00EC5F18" w:rsidRPr="009F1EFC">
        <w:rPr>
          <w:rFonts w:ascii="Times New Roman" w:hAnsi="Times New Roman"/>
          <w:color w:val="000000" w:themeColor="text1"/>
          <w:sz w:val="20"/>
          <w:szCs w:val="20"/>
        </w:rPr>
        <w:t>При выявлении в ходе проверки Управляющей компанией факта, проживания в квартире лиц, не зарегистрированных в установленном законом порядке</w:t>
      </w:r>
      <w:r w:rsidR="00090902" w:rsidRPr="009F1EFC">
        <w:rPr>
          <w:rFonts w:ascii="Times New Roman" w:hAnsi="Times New Roman"/>
          <w:color w:val="000000" w:themeColor="text1"/>
          <w:sz w:val="20"/>
          <w:szCs w:val="20"/>
        </w:rPr>
        <w:t>,</w:t>
      </w:r>
      <w:r w:rsidR="00EC5F18" w:rsidRPr="009F1EFC">
        <w:rPr>
          <w:rFonts w:ascii="Times New Roman" w:hAnsi="Times New Roman"/>
          <w:color w:val="000000" w:themeColor="text1"/>
          <w:sz w:val="20"/>
          <w:szCs w:val="20"/>
        </w:rPr>
        <w:t xml:space="preserve"> Управляющая компания вправе составить акт с подписью соседей (собственников, нанимателей) и производить начисление коммунальных услуг</w:t>
      </w:r>
      <w:r w:rsidR="008C59E1" w:rsidRPr="009F1EFC">
        <w:rPr>
          <w:rFonts w:ascii="Times New Roman" w:hAnsi="Times New Roman"/>
          <w:color w:val="000000" w:themeColor="text1"/>
          <w:sz w:val="20"/>
          <w:szCs w:val="20"/>
        </w:rPr>
        <w:t xml:space="preserve"> (горячего, холодного водоснабжения, электроснабжения и водоотведения), рассчитанных исходя из нормативов потребления по количеству лиц, фактически проживающих в квартире. </w:t>
      </w:r>
    </w:p>
    <w:p w:rsidR="007749E9" w:rsidRPr="009F1EFC" w:rsidRDefault="008A59B3"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4.7.</w:t>
      </w:r>
      <w:r w:rsidR="007749E9" w:rsidRPr="009F1EFC">
        <w:rPr>
          <w:rFonts w:ascii="Times New Roman" w:hAnsi="Times New Roman"/>
          <w:color w:val="000000" w:themeColor="text1"/>
          <w:sz w:val="20"/>
          <w:szCs w:val="20"/>
        </w:rPr>
        <w:t>Собственник несет ответственность за нарушение требований пожарной безопасности в соответствии с действующим законодательством.</w:t>
      </w:r>
    </w:p>
    <w:p w:rsidR="007749E9" w:rsidRPr="009F1EFC" w:rsidRDefault="008A59B3"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4.8.</w:t>
      </w:r>
      <w:r w:rsidR="007749E9" w:rsidRPr="009F1EFC">
        <w:rPr>
          <w:rFonts w:ascii="Times New Roman" w:hAnsi="Times New Roman"/>
          <w:color w:val="000000" w:themeColor="text1"/>
          <w:sz w:val="20"/>
          <w:szCs w:val="20"/>
        </w:rPr>
        <w:t>В случае причинения убытков Собственнику по вине Управляющей компании последняя несет ответственность в соответствии с действующим законодательством.</w:t>
      </w:r>
    </w:p>
    <w:p w:rsidR="007749E9" w:rsidRPr="009F1EFC" w:rsidRDefault="008A59B3"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4.9.</w:t>
      </w:r>
      <w:r w:rsidR="007749E9" w:rsidRPr="009F1EFC">
        <w:rPr>
          <w:rFonts w:ascii="Times New Roman" w:hAnsi="Times New Roman"/>
          <w:color w:val="000000" w:themeColor="text1"/>
          <w:sz w:val="20"/>
          <w:szCs w:val="20"/>
        </w:rPr>
        <w:t>В случае истечения нормативного срока эксплуатации общего имущества многоквартирного дома Управляющая компания не несет ответственности за качество коммунальных услуг по параметрам, зависящим от технического состояния эксплуатируемого оборудования, и качество услуг по содержанию и текущему ремонту общего имущества многоквартирного дома.</w:t>
      </w:r>
    </w:p>
    <w:p w:rsidR="00865C41" w:rsidRPr="009F1EFC" w:rsidRDefault="008A59B3"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4.10.</w:t>
      </w:r>
      <w:r w:rsidR="00865C41" w:rsidRPr="009F1EFC">
        <w:rPr>
          <w:rFonts w:ascii="Times New Roman" w:hAnsi="Times New Roman"/>
          <w:color w:val="000000" w:themeColor="text1"/>
          <w:sz w:val="20"/>
          <w:szCs w:val="20"/>
        </w:rPr>
        <w:t xml:space="preserve">Управляющая </w:t>
      </w:r>
      <w:r w:rsidR="00331786" w:rsidRPr="009F1EFC">
        <w:rPr>
          <w:rFonts w:ascii="Times New Roman" w:hAnsi="Times New Roman"/>
          <w:color w:val="000000" w:themeColor="text1"/>
          <w:sz w:val="20"/>
          <w:szCs w:val="20"/>
        </w:rPr>
        <w:t>компания</w:t>
      </w:r>
      <w:r w:rsidR="00865C41" w:rsidRPr="009F1EFC">
        <w:rPr>
          <w:rFonts w:ascii="Times New Roman" w:hAnsi="Times New Roman"/>
          <w:color w:val="000000" w:themeColor="text1"/>
          <w:sz w:val="20"/>
          <w:szCs w:val="20"/>
        </w:rPr>
        <w:t xml:space="preserve"> не несет ответственности и не возмещает убытки и причиненный ущерб общему имуществу, если он возник в результате:</w:t>
      </w:r>
    </w:p>
    <w:p w:rsidR="00865C41" w:rsidRPr="009F1EFC" w:rsidRDefault="00865C41"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-действий (бездействий) собственников и лиц, проживающих в помещениях собственников;</w:t>
      </w:r>
    </w:p>
    <w:p w:rsidR="00865C41" w:rsidRPr="009F1EFC" w:rsidRDefault="00865C41"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-использованием собственниками общего имущества не по назначению и с нарушением действующего законодательства;</w:t>
      </w:r>
    </w:p>
    <w:p w:rsidR="00865C41" w:rsidRPr="009F1EFC" w:rsidRDefault="00865C41"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 xml:space="preserve">-не обеспечением собственниками своих обязательств, установленных настоящим Договором.  </w:t>
      </w:r>
    </w:p>
    <w:p w:rsidR="00865C41" w:rsidRPr="009F1EFC" w:rsidRDefault="00865C41"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-аварий, произошедших не по вине Управляюще</w:t>
      </w:r>
      <w:r w:rsidR="00C40E7C" w:rsidRPr="009F1EFC">
        <w:rPr>
          <w:rFonts w:ascii="Times New Roman" w:hAnsi="Times New Roman"/>
          <w:color w:val="000000" w:themeColor="text1"/>
          <w:sz w:val="20"/>
          <w:szCs w:val="20"/>
        </w:rPr>
        <w:t>й компании</w:t>
      </w:r>
      <w:r w:rsidRPr="009F1EFC">
        <w:rPr>
          <w:rFonts w:ascii="Times New Roman" w:hAnsi="Times New Roman"/>
          <w:color w:val="000000" w:themeColor="text1"/>
          <w:sz w:val="20"/>
          <w:szCs w:val="20"/>
        </w:rPr>
        <w:t xml:space="preserve"> и при невозможности последнего предусмотреть или устранить причины, вызвавшие эти аварии (вандализм, поджог, кража и пр.).</w:t>
      </w:r>
    </w:p>
    <w:p w:rsidR="00DD65EA" w:rsidRPr="009F1EFC" w:rsidRDefault="008A59B3"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4.11.</w:t>
      </w:r>
      <w:r w:rsidR="00DD65EA" w:rsidRPr="009F1EFC">
        <w:rPr>
          <w:rFonts w:ascii="Times New Roman" w:hAnsi="Times New Roman"/>
          <w:color w:val="000000" w:themeColor="text1"/>
          <w:sz w:val="20"/>
          <w:szCs w:val="20"/>
        </w:rPr>
        <w:t>Управляющая</w:t>
      </w:r>
      <w:r w:rsidR="00DD65EA" w:rsidRPr="009F1EFC">
        <w:rPr>
          <w:rFonts w:ascii="Times New Roman" w:hAnsi="Times New Roman"/>
          <w:i/>
          <w:color w:val="000000" w:themeColor="text1"/>
          <w:sz w:val="20"/>
          <w:szCs w:val="20"/>
        </w:rPr>
        <w:t xml:space="preserve"> </w:t>
      </w:r>
      <w:r w:rsidR="00331786" w:rsidRPr="009F1EFC">
        <w:rPr>
          <w:rFonts w:ascii="Times New Roman" w:hAnsi="Times New Roman"/>
          <w:color w:val="000000" w:themeColor="text1"/>
          <w:sz w:val="20"/>
          <w:szCs w:val="20"/>
        </w:rPr>
        <w:t>компания</w:t>
      </w:r>
      <w:r w:rsidR="00DD65EA" w:rsidRPr="009F1EFC">
        <w:rPr>
          <w:rFonts w:ascii="Times New Roman" w:hAnsi="Times New Roman"/>
          <w:color w:val="000000" w:themeColor="text1"/>
          <w:sz w:val="20"/>
          <w:szCs w:val="20"/>
        </w:rPr>
        <w:t xml:space="preserve"> не несет ответственность за ненадлежащее содержание общего имущества, если собственники помещений не профинансировали его содержание и ремонт.</w:t>
      </w:r>
    </w:p>
    <w:p w:rsidR="008A59B3" w:rsidRPr="009F1EFC" w:rsidRDefault="008A59B3" w:rsidP="008A59B3">
      <w:pPr>
        <w:autoSpaceDE w:val="0"/>
        <w:autoSpaceDN w:val="0"/>
        <w:adjustRightInd w:val="0"/>
        <w:jc w:val="center"/>
        <w:rPr>
          <w:rFonts w:ascii="Times New Roman" w:hAnsi="Times New Roman"/>
          <w:b/>
          <w:color w:val="000000" w:themeColor="text1"/>
          <w:sz w:val="20"/>
          <w:szCs w:val="20"/>
        </w:rPr>
      </w:pPr>
    </w:p>
    <w:p w:rsidR="008A59B3" w:rsidRPr="009F1EFC" w:rsidRDefault="008A59B3" w:rsidP="008A59B3">
      <w:pPr>
        <w:autoSpaceDE w:val="0"/>
        <w:autoSpaceDN w:val="0"/>
        <w:adjustRightInd w:val="0"/>
        <w:jc w:val="center"/>
        <w:rPr>
          <w:rFonts w:ascii="Times New Roman" w:hAnsi="Times New Roman"/>
          <w:color w:val="000000" w:themeColor="text1"/>
          <w:sz w:val="20"/>
          <w:szCs w:val="20"/>
        </w:rPr>
      </w:pPr>
      <w:r w:rsidRPr="009F1EFC">
        <w:rPr>
          <w:rFonts w:ascii="Times New Roman" w:hAnsi="Times New Roman"/>
          <w:b/>
          <w:color w:val="000000" w:themeColor="text1"/>
          <w:sz w:val="20"/>
          <w:szCs w:val="20"/>
        </w:rPr>
        <w:t>5.Форс-мажор</w:t>
      </w:r>
    </w:p>
    <w:p w:rsidR="008A59B3" w:rsidRPr="009F1EFC" w:rsidRDefault="008A59B3"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5.1.При возникновении обстоятельств, которые делают полностью или частично невозможным выполнение настоящего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8A59B3" w:rsidRPr="009F1EFC" w:rsidRDefault="008A59B3"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5.2.Если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настоящему договору, причем ни одна из сторон не может требовать от другой возмещения возможных убытков.</w:t>
      </w:r>
    </w:p>
    <w:p w:rsidR="008A59B3" w:rsidRPr="009F1EFC" w:rsidRDefault="008A59B3"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5.3.Сторона, оказавшаяся не в состоянии выполнить свои обязательства по настоящему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8A59B3" w:rsidRPr="009F1EFC" w:rsidRDefault="008A59B3" w:rsidP="008A59B3">
      <w:pPr>
        <w:autoSpaceDE w:val="0"/>
        <w:autoSpaceDN w:val="0"/>
        <w:adjustRightInd w:val="0"/>
        <w:ind w:firstLine="426"/>
        <w:jc w:val="both"/>
        <w:rPr>
          <w:rFonts w:ascii="Times New Roman" w:hAnsi="Times New Roman"/>
          <w:color w:val="000000" w:themeColor="text1"/>
          <w:sz w:val="20"/>
          <w:szCs w:val="20"/>
        </w:rPr>
      </w:pPr>
    </w:p>
    <w:p w:rsidR="008A59B3" w:rsidRPr="009F1EFC" w:rsidRDefault="008A59B3" w:rsidP="008A59B3">
      <w:pPr>
        <w:autoSpaceDE w:val="0"/>
        <w:autoSpaceDN w:val="0"/>
        <w:adjustRightInd w:val="0"/>
        <w:ind w:left="720"/>
        <w:jc w:val="center"/>
        <w:rPr>
          <w:rFonts w:ascii="Times New Roman" w:hAnsi="Times New Roman"/>
          <w:b/>
          <w:color w:val="000000" w:themeColor="text1"/>
          <w:sz w:val="20"/>
          <w:szCs w:val="20"/>
        </w:rPr>
      </w:pPr>
      <w:r w:rsidRPr="009F1EFC">
        <w:rPr>
          <w:rFonts w:ascii="Times New Roman" w:hAnsi="Times New Roman"/>
          <w:b/>
          <w:color w:val="000000" w:themeColor="text1"/>
          <w:sz w:val="20"/>
          <w:szCs w:val="20"/>
        </w:rPr>
        <w:t>6.Срок действия договора</w:t>
      </w:r>
    </w:p>
    <w:p w:rsidR="008A59B3" w:rsidRPr="009F1EFC" w:rsidRDefault="008A59B3"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6.1.Договор и приложения к нему считаются подписанными с момента их акцептования (утверждения) Собственниками на общем собрании, обладающими не менее 50% доли в праве общей собственности на общее имущество в многоквартирном доме и вступает в силу с «___» _________  201_ г.</w:t>
      </w:r>
    </w:p>
    <w:p w:rsidR="008A59B3" w:rsidRPr="009F1EFC" w:rsidRDefault="008A59B3"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 xml:space="preserve">6.2.Настоящий договор заключен на срок 5 (пять) лет. </w:t>
      </w:r>
    </w:p>
    <w:p w:rsidR="008A59B3" w:rsidRPr="009F1EFC" w:rsidRDefault="008A59B3"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6.3.Настоящий договор может быть досрочно расторгнут в соответствии с действующим законодательством при условии письменного извещения Собственниками многоквартирного дома Управляющей компании за два месяца до даты расторжения.</w:t>
      </w:r>
    </w:p>
    <w:p w:rsidR="008A59B3" w:rsidRPr="009F1EFC" w:rsidRDefault="008A59B3"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6.4.Управляющая компания вправе расторгнуть настоящий договор в одностороннем порядке в связи с существенным изменением обстоятельств (см. ст. 451 ГК РФ).</w:t>
      </w:r>
    </w:p>
    <w:p w:rsidR="008A59B3" w:rsidRPr="009F1EFC" w:rsidRDefault="008A59B3"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6.5.Настоящий договор считается прекращенным, если собственники помещений приняли решение на общем собрании о прекращении договорных отношений и за один месяц до его окончания направили управляющей компании уведомление, копии протокола общего собрания и бланки голосований.</w:t>
      </w:r>
    </w:p>
    <w:p w:rsidR="008A59B3" w:rsidRPr="009F1EFC" w:rsidRDefault="008A59B3"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6.6.В случае расторжения настоящего договора Управляющая компания за 30 (тридцать) дней до его прекращения действия обязана передать техническую документацию (базы данных) на многоквартирный дом и иные, связанные с управлением таким домом, документы вновь выбранной управляющей организации, одному из собственников, указанному в решении общего собрания данных собственников о выборе способа управления таким домом, или, если такой собственник не указан, любому собственнику помещения в таком доме.</w:t>
      </w:r>
    </w:p>
    <w:p w:rsidR="008A59B3" w:rsidRPr="009F1EFC" w:rsidRDefault="008A59B3" w:rsidP="008A59B3">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6.7.Изменение и расторжение настоящего договора управления осуществляется в порядке, предусмотренном законодательством.</w:t>
      </w:r>
    </w:p>
    <w:p w:rsidR="00B35527" w:rsidRPr="009F1EFC" w:rsidRDefault="008A59B3" w:rsidP="00B35527">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6.8.</w:t>
      </w:r>
      <w:r w:rsidR="00B35527" w:rsidRPr="009F1EFC">
        <w:rPr>
          <w:rFonts w:ascii="Times New Roman" w:hAnsi="Times New Roman"/>
          <w:color w:val="000000" w:themeColor="text1"/>
          <w:sz w:val="20"/>
          <w:szCs w:val="20"/>
        </w:rPr>
        <w:t>Настоящий договор считается продленным на тех же условиях и на тот же срок, если за 30 календарных дней до окончания срока его действия ни одна из сторон не заявит о его расторжении.</w:t>
      </w:r>
    </w:p>
    <w:p w:rsidR="007749E9" w:rsidRPr="009F1EFC" w:rsidRDefault="007749E9" w:rsidP="008A59B3">
      <w:pPr>
        <w:autoSpaceDE w:val="0"/>
        <w:autoSpaceDN w:val="0"/>
        <w:adjustRightInd w:val="0"/>
        <w:ind w:firstLine="426"/>
        <w:jc w:val="both"/>
        <w:rPr>
          <w:rFonts w:ascii="Times New Roman" w:hAnsi="Times New Roman"/>
          <w:color w:val="000000" w:themeColor="text1"/>
          <w:sz w:val="20"/>
          <w:szCs w:val="20"/>
        </w:rPr>
      </w:pPr>
    </w:p>
    <w:p w:rsidR="00B35527" w:rsidRPr="009F1EFC" w:rsidRDefault="00B35527" w:rsidP="00B35527">
      <w:pPr>
        <w:autoSpaceDE w:val="0"/>
        <w:autoSpaceDN w:val="0"/>
        <w:adjustRightInd w:val="0"/>
        <w:ind w:firstLine="426"/>
        <w:jc w:val="center"/>
        <w:rPr>
          <w:rFonts w:ascii="Times New Roman" w:hAnsi="Times New Roman"/>
          <w:b/>
          <w:color w:val="000000" w:themeColor="text1"/>
          <w:sz w:val="20"/>
          <w:szCs w:val="20"/>
        </w:rPr>
      </w:pPr>
      <w:r w:rsidRPr="009F1EFC">
        <w:rPr>
          <w:rFonts w:ascii="Times New Roman" w:hAnsi="Times New Roman"/>
          <w:b/>
          <w:color w:val="000000" w:themeColor="text1"/>
          <w:sz w:val="20"/>
          <w:szCs w:val="20"/>
        </w:rPr>
        <w:t>7.Особые условия</w:t>
      </w:r>
    </w:p>
    <w:p w:rsidR="00B35527" w:rsidRPr="009F1EFC" w:rsidRDefault="00B35527" w:rsidP="00B35527">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 xml:space="preserve">7.1.Собственник, подписывая настоящий договор, дает согласие Управляющей компании на обработку персональных данных с использованием и (или) без использования средств автоматизации, в том числе, сбор, </w:t>
      </w:r>
      <w:r w:rsidRPr="009F1EFC">
        <w:rPr>
          <w:rFonts w:ascii="Times New Roman" w:hAnsi="Times New Roman"/>
          <w:color w:val="000000" w:themeColor="text1"/>
          <w:sz w:val="20"/>
          <w:szCs w:val="20"/>
        </w:rPr>
        <w:lastRenderedPageBreak/>
        <w:t>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уничтожение, и иные действия с персональными данными, обусловленные соблюдением требований законодательства РФ.</w:t>
      </w:r>
    </w:p>
    <w:p w:rsidR="00B35527" w:rsidRPr="009F1EFC" w:rsidRDefault="00B35527" w:rsidP="00B35527">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7.2.Перечень персональных данных, в отношении которых предоставлено согласие на обработку: фамилия, имя, отчество; дата рождения; место рождения; пол; гражданство, семейное положение, паспортные данные, адрес места жительства, дата регистрации по месту жительства (месту пребывания) и дата снятия с регистрационного учета по месту жительства (месту пребывания), сведения о технической характеристике принадлежащего помещения, реквизиты документов, подтверждающих право собственности на помещение, сведения о количестве зарегистрированных лицах в помещениях, сведения о начислениях, перерасчетах, об оплате, суммах задолженности по оплате услуг, номера телефонов (домашний, служебный, мобильный) и иные  персональные данные Собственника, необходимые для исполнения обязательств по настоящему договору.</w:t>
      </w:r>
    </w:p>
    <w:p w:rsidR="00B35527" w:rsidRPr="009F1EFC" w:rsidRDefault="00B35527" w:rsidP="00B35527">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7.3.Настоящее согласие не устанавливает предельных сроков обработки персональных данных и может быть  отозвано Собственником  в письменной форме.</w:t>
      </w:r>
    </w:p>
    <w:p w:rsidR="00B35527" w:rsidRPr="009F1EFC" w:rsidRDefault="00B35527" w:rsidP="00B35527">
      <w:pPr>
        <w:autoSpaceDE w:val="0"/>
        <w:autoSpaceDN w:val="0"/>
        <w:adjustRightInd w:val="0"/>
        <w:ind w:firstLine="426"/>
        <w:jc w:val="both"/>
        <w:rPr>
          <w:rFonts w:ascii="Times New Roman" w:hAnsi="Times New Roman"/>
          <w:color w:val="000000" w:themeColor="text1"/>
          <w:sz w:val="20"/>
          <w:szCs w:val="20"/>
        </w:rPr>
      </w:pPr>
      <w:r w:rsidRPr="009F1EFC">
        <w:rPr>
          <w:rFonts w:ascii="Times New Roman" w:hAnsi="Times New Roman"/>
          <w:color w:val="000000" w:themeColor="text1"/>
          <w:sz w:val="20"/>
          <w:szCs w:val="20"/>
        </w:rPr>
        <w:t>7.4.Собственник согласен на доставку платежных документов для оплаты услуг и работ по настоящему договору в не конвертированном виде.</w:t>
      </w:r>
    </w:p>
    <w:p w:rsidR="00B35527" w:rsidRPr="00B35527" w:rsidRDefault="00B35527" w:rsidP="00B35527">
      <w:pPr>
        <w:autoSpaceDE w:val="0"/>
        <w:autoSpaceDN w:val="0"/>
        <w:adjustRightInd w:val="0"/>
        <w:ind w:firstLine="426"/>
        <w:jc w:val="center"/>
        <w:rPr>
          <w:rFonts w:ascii="Times New Roman" w:hAnsi="Times New Roman"/>
          <w:color w:val="auto"/>
          <w:sz w:val="20"/>
          <w:szCs w:val="20"/>
        </w:rPr>
      </w:pPr>
    </w:p>
    <w:p w:rsidR="007749E9" w:rsidRDefault="00B35527" w:rsidP="007749E9">
      <w:pPr>
        <w:autoSpaceDE w:val="0"/>
        <w:autoSpaceDN w:val="0"/>
        <w:adjustRightInd w:val="0"/>
        <w:jc w:val="center"/>
        <w:rPr>
          <w:rFonts w:ascii="Times New Roman" w:hAnsi="Times New Roman"/>
          <w:b/>
          <w:color w:val="auto"/>
          <w:sz w:val="20"/>
          <w:szCs w:val="20"/>
        </w:rPr>
      </w:pPr>
      <w:r>
        <w:rPr>
          <w:rFonts w:ascii="Times New Roman" w:hAnsi="Times New Roman"/>
          <w:b/>
          <w:color w:val="auto"/>
          <w:sz w:val="20"/>
          <w:szCs w:val="20"/>
        </w:rPr>
        <w:t>8.Заключительные</w:t>
      </w:r>
      <w:r w:rsidR="007749E9">
        <w:rPr>
          <w:rFonts w:ascii="Times New Roman" w:hAnsi="Times New Roman"/>
          <w:b/>
          <w:color w:val="auto"/>
          <w:sz w:val="20"/>
          <w:szCs w:val="20"/>
        </w:rPr>
        <w:t xml:space="preserve"> условия</w:t>
      </w:r>
    </w:p>
    <w:p w:rsidR="00B35527" w:rsidRDefault="00B35527" w:rsidP="00B35527">
      <w:pPr>
        <w:autoSpaceDE w:val="0"/>
        <w:autoSpaceDN w:val="0"/>
        <w:adjustRightInd w:val="0"/>
        <w:ind w:firstLine="426"/>
        <w:jc w:val="both"/>
        <w:rPr>
          <w:rFonts w:ascii="Times New Roman" w:hAnsi="Times New Roman"/>
          <w:color w:val="auto"/>
          <w:sz w:val="20"/>
          <w:szCs w:val="20"/>
        </w:rPr>
      </w:pPr>
      <w:r>
        <w:rPr>
          <w:rFonts w:ascii="Times New Roman" w:hAnsi="Times New Roman"/>
          <w:color w:val="auto"/>
          <w:sz w:val="20"/>
          <w:szCs w:val="20"/>
        </w:rPr>
        <w:t>8</w:t>
      </w:r>
      <w:r w:rsidR="007749E9">
        <w:rPr>
          <w:rFonts w:ascii="Times New Roman" w:hAnsi="Times New Roman"/>
          <w:color w:val="auto"/>
          <w:sz w:val="20"/>
          <w:szCs w:val="20"/>
        </w:rPr>
        <w:t>.1.</w:t>
      </w:r>
      <w:r w:rsidRPr="00B35527">
        <w:rPr>
          <w:rFonts w:ascii="Times New Roman" w:hAnsi="Times New Roman"/>
          <w:color w:val="auto"/>
          <w:sz w:val="20"/>
          <w:szCs w:val="20"/>
        </w:rPr>
        <w:t>Взаимоотношения сторон, не урегулированные настоящим договором, регламентируются действующим законодательством Российской Федерации.</w:t>
      </w:r>
    </w:p>
    <w:p w:rsidR="007749E9" w:rsidRDefault="00B35527" w:rsidP="00B35527">
      <w:pPr>
        <w:autoSpaceDE w:val="0"/>
        <w:autoSpaceDN w:val="0"/>
        <w:adjustRightInd w:val="0"/>
        <w:ind w:firstLine="426"/>
        <w:jc w:val="both"/>
        <w:rPr>
          <w:rFonts w:ascii="Times New Roman" w:hAnsi="Times New Roman"/>
          <w:color w:val="auto"/>
          <w:sz w:val="20"/>
          <w:szCs w:val="20"/>
        </w:rPr>
      </w:pPr>
      <w:r>
        <w:rPr>
          <w:rFonts w:ascii="Times New Roman" w:hAnsi="Times New Roman"/>
          <w:color w:val="auto"/>
          <w:sz w:val="20"/>
          <w:szCs w:val="20"/>
        </w:rPr>
        <w:t>8.2.</w:t>
      </w:r>
      <w:r w:rsidR="007749E9">
        <w:rPr>
          <w:rFonts w:ascii="Times New Roman" w:hAnsi="Times New Roman"/>
          <w:color w:val="auto"/>
          <w:sz w:val="20"/>
          <w:szCs w:val="20"/>
        </w:rPr>
        <w:t xml:space="preserve">Все споры, возникшие </w:t>
      </w:r>
      <w:r>
        <w:rPr>
          <w:rFonts w:ascii="Times New Roman" w:hAnsi="Times New Roman"/>
          <w:color w:val="auto"/>
          <w:sz w:val="20"/>
          <w:szCs w:val="20"/>
        </w:rPr>
        <w:t>по настоящему договору</w:t>
      </w:r>
      <w:r w:rsidR="007749E9">
        <w:rPr>
          <w:rFonts w:ascii="Times New Roman" w:hAnsi="Times New Roman"/>
          <w:color w:val="auto"/>
          <w:sz w:val="20"/>
          <w:szCs w:val="20"/>
        </w:rPr>
        <w:t xml:space="preserve">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r w:rsidRPr="00B35527">
        <w:rPr>
          <w:rFonts w:ascii="Times New Roman" w:hAnsi="Times New Roman"/>
          <w:color w:val="auto"/>
          <w:sz w:val="20"/>
          <w:szCs w:val="20"/>
        </w:rPr>
        <w:t xml:space="preserve"> </w:t>
      </w:r>
      <w:r>
        <w:rPr>
          <w:rFonts w:ascii="Times New Roman" w:hAnsi="Times New Roman"/>
          <w:color w:val="auto"/>
          <w:sz w:val="20"/>
          <w:szCs w:val="20"/>
        </w:rPr>
        <w:t>Претензии (жалобы) на несоблюдение условий Договора предъявляются Собственником в письменном виде и подлежат обязательной регистрации в Управляющей компании.</w:t>
      </w:r>
    </w:p>
    <w:p w:rsidR="007749E9" w:rsidRDefault="00B35527" w:rsidP="00B35527">
      <w:pPr>
        <w:autoSpaceDE w:val="0"/>
        <w:autoSpaceDN w:val="0"/>
        <w:adjustRightInd w:val="0"/>
        <w:ind w:firstLine="426"/>
        <w:jc w:val="both"/>
        <w:rPr>
          <w:rFonts w:ascii="Times New Roman" w:hAnsi="Times New Roman"/>
          <w:color w:val="auto"/>
          <w:sz w:val="20"/>
          <w:szCs w:val="20"/>
        </w:rPr>
      </w:pPr>
      <w:r>
        <w:rPr>
          <w:rFonts w:ascii="Times New Roman" w:hAnsi="Times New Roman"/>
          <w:color w:val="auto"/>
          <w:sz w:val="20"/>
          <w:szCs w:val="20"/>
        </w:rPr>
        <w:t>8.3.</w:t>
      </w:r>
      <w:r w:rsidRPr="00B35527">
        <w:rPr>
          <w:rFonts w:ascii="Times New Roman" w:hAnsi="Times New Roman"/>
          <w:color w:val="auto"/>
          <w:sz w:val="20"/>
          <w:szCs w:val="20"/>
        </w:rPr>
        <w:t>Настоящий договор составлен в двух экземплярах для каждой из сторон. Оба экземпляра идентичны и имеют одинаковую юридическую силу.</w:t>
      </w:r>
    </w:p>
    <w:p w:rsidR="007749E9" w:rsidRDefault="007749E9" w:rsidP="007749E9">
      <w:pPr>
        <w:autoSpaceDE w:val="0"/>
        <w:autoSpaceDN w:val="0"/>
        <w:adjustRightInd w:val="0"/>
        <w:jc w:val="center"/>
        <w:rPr>
          <w:rFonts w:ascii="Times New Roman" w:hAnsi="Times New Roman"/>
          <w:b/>
          <w:color w:val="auto"/>
          <w:sz w:val="20"/>
          <w:szCs w:val="20"/>
        </w:rPr>
      </w:pPr>
    </w:p>
    <w:p w:rsidR="007749E9" w:rsidRDefault="007749E9" w:rsidP="007749E9">
      <w:pPr>
        <w:autoSpaceDE w:val="0"/>
        <w:autoSpaceDN w:val="0"/>
        <w:adjustRightInd w:val="0"/>
        <w:rPr>
          <w:rFonts w:ascii="Times New Roman" w:hAnsi="Times New Roman"/>
          <w:b/>
          <w:color w:val="auto"/>
          <w:sz w:val="20"/>
          <w:szCs w:val="20"/>
        </w:rPr>
      </w:pPr>
    </w:p>
    <w:p w:rsidR="007749E9" w:rsidRDefault="007749E9" w:rsidP="007749E9">
      <w:pPr>
        <w:autoSpaceDE w:val="0"/>
        <w:autoSpaceDN w:val="0"/>
        <w:adjustRightInd w:val="0"/>
        <w:jc w:val="center"/>
        <w:rPr>
          <w:rFonts w:ascii="Times New Roman" w:hAnsi="Times New Roman"/>
          <w:b/>
          <w:color w:val="auto"/>
          <w:sz w:val="20"/>
          <w:szCs w:val="20"/>
        </w:rPr>
      </w:pPr>
      <w:r>
        <w:rPr>
          <w:rFonts w:ascii="Times New Roman" w:hAnsi="Times New Roman"/>
          <w:b/>
          <w:color w:val="auto"/>
          <w:sz w:val="20"/>
          <w:szCs w:val="20"/>
        </w:rPr>
        <w:t>10. Реквизиты сторон</w:t>
      </w:r>
    </w:p>
    <w:p w:rsidR="00B35527" w:rsidRDefault="00B35527" w:rsidP="007749E9">
      <w:pPr>
        <w:autoSpaceDE w:val="0"/>
        <w:autoSpaceDN w:val="0"/>
        <w:adjustRightInd w:val="0"/>
        <w:jc w:val="center"/>
        <w:rPr>
          <w:rFonts w:ascii="Times New Roman" w:hAnsi="Times New Roman"/>
          <w:b/>
          <w:color w:val="auto"/>
          <w:sz w:val="20"/>
          <w:szCs w:val="20"/>
        </w:rPr>
      </w:pPr>
    </w:p>
    <w:tbl>
      <w:tblPr>
        <w:tblW w:w="10800" w:type="dxa"/>
        <w:tblInd w:w="108" w:type="dxa"/>
        <w:tblLayout w:type="fixed"/>
        <w:tblLook w:val="0000"/>
      </w:tblPr>
      <w:tblGrid>
        <w:gridCol w:w="5101"/>
        <w:gridCol w:w="5699"/>
      </w:tblGrid>
      <w:tr w:rsidR="00B35527" w:rsidRPr="00B35527" w:rsidTr="00B35527">
        <w:tc>
          <w:tcPr>
            <w:tcW w:w="5101" w:type="dxa"/>
            <w:shd w:val="clear" w:color="auto" w:fill="auto"/>
          </w:tcPr>
          <w:p w:rsidR="00B35527" w:rsidRPr="00B35527" w:rsidRDefault="00B35527" w:rsidP="00B35527">
            <w:pPr>
              <w:autoSpaceDE w:val="0"/>
              <w:autoSpaceDN w:val="0"/>
              <w:adjustRightInd w:val="0"/>
              <w:jc w:val="both"/>
              <w:rPr>
                <w:rFonts w:ascii="Times New Roman" w:hAnsi="Times New Roman"/>
                <w:color w:val="auto"/>
                <w:sz w:val="20"/>
                <w:szCs w:val="20"/>
              </w:rPr>
            </w:pPr>
            <w:r w:rsidRPr="00B35527">
              <w:rPr>
                <w:rFonts w:ascii="Times New Roman" w:hAnsi="Times New Roman"/>
                <w:color w:val="auto"/>
                <w:sz w:val="20"/>
                <w:szCs w:val="20"/>
              </w:rPr>
              <w:t>«</w:t>
            </w:r>
            <w:r>
              <w:rPr>
                <w:rFonts w:ascii="Times New Roman" w:hAnsi="Times New Roman"/>
                <w:color w:val="auto"/>
                <w:sz w:val="20"/>
                <w:szCs w:val="20"/>
              </w:rPr>
              <w:t>Управляющая компания</w:t>
            </w:r>
            <w:r w:rsidRPr="00B35527">
              <w:rPr>
                <w:rFonts w:ascii="Times New Roman" w:hAnsi="Times New Roman"/>
                <w:color w:val="auto"/>
                <w:sz w:val="20"/>
                <w:szCs w:val="20"/>
              </w:rPr>
              <w:t>»</w:t>
            </w:r>
          </w:p>
        </w:tc>
        <w:tc>
          <w:tcPr>
            <w:tcW w:w="5699" w:type="dxa"/>
            <w:shd w:val="clear" w:color="auto" w:fill="auto"/>
          </w:tcPr>
          <w:p w:rsidR="00B35527" w:rsidRPr="00B35527" w:rsidRDefault="00B35527" w:rsidP="00B35527">
            <w:pPr>
              <w:autoSpaceDE w:val="0"/>
              <w:autoSpaceDN w:val="0"/>
              <w:adjustRightInd w:val="0"/>
              <w:ind w:firstLine="178"/>
              <w:jc w:val="both"/>
              <w:rPr>
                <w:rFonts w:ascii="Times New Roman" w:hAnsi="Times New Roman"/>
                <w:color w:val="auto"/>
                <w:sz w:val="20"/>
                <w:szCs w:val="20"/>
              </w:rPr>
            </w:pPr>
            <w:r w:rsidRPr="00B35527">
              <w:rPr>
                <w:rFonts w:ascii="Times New Roman" w:hAnsi="Times New Roman"/>
                <w:color w:val="auto"/>
                <w:sz w:val="20"/>
                <w:szCs w:val="20"/>
              </w:rPr>
              <w:t>«</w:t>
            </w:r>
            <w:r>
              <w:rPr>
                <w:rFonts w:ascii="Times New Roman" w:hAnsi="Times New Roman"/>
                <w:color w:val="auto"/>
                <w:sz w:val="20"/>
                <w:szCs w:val="20"/>
              </w:rPr>
              <w:t>Собственник</w:t>
            </w:r>
            <w:r w:rsidRPr="00B35527">
              <w:rPr>
                <w:rFonts w:ascii="Times New Roman" w:hAnsi="Times New Roman"/>
                <w:color w:val="auto"/>
                <w:sz w:val="20"/>
                <w:szCs w:val="20"/>
              </w:rPr>
              <w:t>»</w:t>
            </w:r>
          </w:p>
        </w:tc>
      </w:tr>
      <w:tr w:rsidR="00B35527" w:rsidRPr="00B35527" w:rsidTr="00B35527">
        <w:trPr>
          <w:trHeight w:val="291"/>
        </w:trPr>
        <w:tc>
          <w:tcPr>
            <w:tcW w:w="5101" w:type="dxa"/>
            <w:shd w:val="clear" w:color="auto" w:fill="auto"/>
            <w:vAlign w:val="center"/>
          </w:tcPr>
          <w:p w:rsidR="00B35527" w:rsidRPr="00B35527" w:rsidRDefault="00B35527" w:rsidP="00B35527">
            <w:pPr>
              <w:autoSpaceDE w:val="0"/>
              <w:autoSpaceDN w:val="0"/>
              <w:adjustRightInd w:val="0"/>
              <w:jc w:val="both"/>
              <w:rPr>
                <w:rFonts w:ascii="Times New Roman" w:hAnsi="Times New Roman"/>
                <w:color w:val="auto"/>
                <w:sz w:val="20"/>
                <w:szCs w:val="20"/>
              </w:rPr>
            </w:pPr>
            <w:r>
              <w:rPr>
                <w:rFonts w:ascii="Times New Roman" w:hAnsi="Times New Roman"/>
                <w:color w:val="auto"/>
                <w:sz w:val="20"/>
                <w:szCs w:val="20"/>
              </w:rPr>
              <w:t>___________________________________________</w:t>
            </w:r>
          </w:p>
        </w:tc>
        <w:tc>
          <w:tcPr>
            <w:tcW w:w="5699" w:type="dxa"/>
            <w:shd w:val="clear" w:color="auto" w:fill="auto"/>
            <w:vAlign w:val="center"/>
          </w:tcPr>
          <w:p w:rsidR="00B35527" w:rsidRPr="00B35527" w:rsidRDefault="00B35527" w:rsidP="00B35527">
            <w:pPr>
              <w:autoSpaceDE w:val="0"/>
              <w:autoSpaceDN w:val="0"/>
              <w:adjustRightInd w:val="0"/>
              <w:ind w:firstLine="178"/>
              <w:jc w:val="both"/>
              <w:rPr>
                <w:rFonts w:ascii="Times New Roman" w:hAnsi="Times New Roman"/>
                <w:color w:val="auto"/>
                <w:sz w:val="20"/>
                <w:szCs w:val="20"/>
              </w:rPr>
            </w:pPr>
            <w:r w:rsidRPr="00B35527">
              <w:rPr>
                <w:rFonts w:ascii="Times New Roman" w:hAnsi="Times New Roman"/>
                <w:color w:val="auto"/>
                <w:sz w:val="20"/>
                <w:szCs w:val="20"/>
              </w:rPr>
              <w:t>__________________________________________________</w:t>
            </w:r>
          </w:p>
        </w:tc>
      </w:tr>
      <w:tr w:rsidR="00B35527" w:rsidRPr="00B35527" w:rsidTr="00B35527">
        <w:tc>
          <w:tcPr>
            <w:tcW w:w="5101" w:type="dxa"/>
            <w:shd w:val="clear" w:color="auto" w:fill="auto"/>
          </w:tcPr>
          <w:p w:rsidR="00B35527" w:rsidRPr="00B35527" w:rsidRDefault="00B35527" w:rsidP="00B35527">
            <w:pPr>
              <w:autoSpaceDE w:val="0"/>
              <w:autoSpaceDN w:val="0"/>
              <w:adjustRightInd w:val="0"/>
              <w:jc w:val="both"/>
              <w:rPr>
                <w:rFonts w:ascii="Times New Roman" w:hAnsi="Times New Roman"/>
                <w:color w:val="auto"/>
                <w:sz w:val="20"/>
                <w:szCs w:val="20"/>
              </w:rPr>
            </w:pPr>
            <w:r>
              <w:rPr>
                <w:rFonts w:ascii="Times New Roman" w:hAnsi="Times New Roman"/>
                <w:color w:val="auto"/>
                <w:sz w:val="20"/>
                <w:szCs w:val="20"/>
              </w:rPr>
              <w:t>адрес: _____________________________________</w:t>
            </w:r>
          </w:p>
        </w:tc>
        <w:tc>
          <w:tcPr>
            <w:tcW w:w="5699" w:type="dxa"/>
            <w:shd w:val="clear" w:color="auto" w:fill="auto"/>
          </w:tcPr>
          <w:p w:rsidR="00B35527" w:rsidRPr="00B35527" w:rsidRDefault="00B35527" w:rsidP="00B35527">
            <w:pPr>
              <w:autoSpaceDE w:val="0"/>
              <w:autoSpaceDN w:val="0"/>
              <w:adjustRightInd w:val="0"/>
              <w:ind w:firstLine="178"/>
              <w:jc w:val="both"/>
              <w:rPr>
                <w:rFonts w:ascii="Times New Roman" w:hAnsi="Times New Roman"/>
                <w:color w:val="auto"/>
                <w:sz w:val="20"/>
                <w:szCs w:val="20"/>
              </w:rPr>
            </w:pPr>
            <w:r w:rsidRPr="00B35527">
              <w:rPr>
                <w:rFonts w:ascii="Times New Roman" w:hAnsi="Times New Roman"/>
                <w:color w:val="auto"/>
                <w:sz w:val="20"/>
                <w:szCs w:val="20"/>
              </w:rPr>
              <w:t>адрес:____________________________________________</w:t>
            </w:r>
          </w:p>
        </w:tc>
      </w:tr>
      <w:tr w:rsidR="00B35527" w:rsidRPr="00B35527" w:rsidTr="00B35527">
        <w:tc>
          <w:tcPr>
            <w:tcW w:w="5101" w:type="dxa"/>
            <w:shd w:val="clear" w:color="auto" w:fill="auto"/>
          </w:tcPr>
          <w:p w:rsidR="00B35527" w:rsidRPr="00B35527" w:rsidRDefault="00B35527" w:rsidP="00B35527">
            <w:pPr>
              <w:autoSpaceDE w:val="0"/>
              <w:autoSpaceDN w:val="0"/>
              <w:adjustRightInd w:val="0"/>
              <w:jc w:val="both"/>
              <w:rPr>
                <w:rFonts w:ascii="Times New Roman" w:hAnsi="Times New Roman"/>
                <w:color w:val="auto"/>
                <w:sz w:val="20"/>
                <w:szCs w:val="20"/>
              </w:rPr>
            </w:pPr>
            <w:r>
              <w:rPr>
                <w:rFonts w:ascii="Times New Roman" w:hAnsi="Times New Roman"/>
                <w:color w:val="auto"/>
                <w:sz w:val="20"/>
                <w:szCs w:val="20"/>
              </w:rPr>
              <w:t>ИНН_____________________ КПП ____________</w:t>
            </w:r>
          </w:p>
        </w:tc>
        <w:tc>
          <w:tcPr>
            <w:tcW w:w="5699" w:type="dxa"/>
            <w:shd w:val="clear" w:color="auto" w:fill="auto"/>
          </w:tcPr>
          <w:p w:rsidR="00B35527" w:rsidRPr="00B35527" w:rsidRDefault="00B35527" w:rsidP="00B35527">
            <w:pPr>
              <w:autoSpaceDE w:val="0"/>
              <w:autoSpaceDN w:val="0"/>
              <w:adjustRightInd w:val="0"/>
              <w:ind w:firstLine="178"/>
              <w:jc w:val="both"/>
              <w:rPr>
                <w:rFonts w:ascii="Times New Roman" w:hAnsi="Times New Roman"/>
                <w:color w:val="auto"/>
                <w:sz w:val="20"/>
                <w:szCs w:val="20"/>
              </w:rPr>
            </w:pPr>
            <w:r w:rsidRPr="00B35527">
              <w:rPr>
                <w:rFonts w:ascii="Times New Roman" w:hAnsi="Times New Roman"/>
                <w:color w:val="auto"/>
                <w:sz w:val="20"/>
                <w:szCs w:val="20"/>
              </w:rPr>
              <w:t>паспорт серия_______________ № ____________________</w:t>
            </w:r>
          </w:p>
        </w:tc>
      </w:tr>
      <w:tr w:rsidR="00B35527" w:rsidRPr="00B35527" w:rsidTr="00B35527">
        <w:tc>
          <w:tcPr>
            <w:tcW w:w="5101" w:type="dxa"/>
            <w:shd w:val="clear" w:color="auto" w:fill="auto"/>
          </w:tcPr>
          <w:p w:rsidR="00B35527" w:rsidRPr="00B35527" w:rsidRDefault="00B35527" w:rsidP="00B35527">
            <w:pPr>
              <w:autoSpaceDE w:val="0"/>
              <w:autoSpaceDN w:val="0"/>
              <w:adjustRightInd w:val="0"/>
              <w:jc w:val="both"/>
              <w:rPr>
                <w:rFonts w:ascii="Times New Roman" w:hAnsi="Times New Roman"/>
                <w:color w:val="auto"/>
                <w:sz w:val="20"/>
                <w:szCs w:val="20"/>
              </w:rPr>
            </w:pPr>
            <w:r>
              <w:rPr>
                <w:rFonts w:ascii="Times New Roman" w:hAnsi="Times New Roman"/>
                <w:color w:val="auto"/>
                <w:sz w:val="20"/>
                <w:szCs w:val="20"/>
              </w:rPr>
              <w:t>ОГРН _____________________________________</w:t>
            </w:r>
          </w:p>
        </w:tc>
        <w:tc>
          <w:tcPr>
            <w:tcW w:w="5699" w:type="dxa"/>
            <w:shd w:val="clear" w:color="auto" w:fill="auto"/>
          </w:tcPr>
          <w:p w:rsidR="00B35527" w:rsidRPr="00B35527" w:rsidRDefault="00B35527" w:rsidP="00B35527">
            <w:pPr>
              <w:autoSpaceDE w:val="0"/>
              <w:autoSpaceDN w:val="0"/>
              <w:adjustRightInd w:val="0"/>
              <w:ind w:firstLine="178"/>
              <w:jc w:val="both"/>
              <w:rPr>
                <w:rFonts w:ascii="Times New Roman" w:hAnsi="Times New Roman"/>
                <w:color w:val="auto"/>
                <w:sz w:val="20"/>
                <w:szCs w:val="20"/>
              </w:rPr>
            </w:pPr>
            <w:r w:rsidRPr="00B35527">
              <w:rPr>
                <w:rFonts w:ascii="Times New Roman" w:hAnsi="Times New Roman"/>
                <w:color w:val="auto"/>
                <w:sz w:val="20"/>
                <w:szCs w:val="20"/>
              </w:rPr>
              <w:t>выдан ____________________________________________</w:t>
            </w:r>
          </w:p>
        </w:tc>
      </w:tr>
      <w:tr w:rsidR="00B35527" w:rsidRPr="00B35527" w:rsidTr="00B35527">
        <w:tc>
          <w:tcPr>
            <w:tcW w:w="5101" w:type="dxa"/>
            <w:shd w:val="clear" w:color="auto" w:fill="auto"/>
          </w:tcPr>
          <w:p w:rsidR="00B35527" w:rsidRPr="00B35527" w:rsidRDefault="00B35527" w:rsidP="00B35527">
            <w:pPr>
              <w:autoSpaceDE w:val="0"/>
              <w:autoSpaceDN w:val="0"/>
              <w:adjustRightInd w:val="0"/>
              <w:jc w:val="both"/>
              <w:rPr>
                <w:rFonts w:ascii="Times New Roman" w:hAnsi="Times New Roman"/>
                <w:color w:val="auto"/>
                <w:sz w:val="20"/>
                <w:szCs w:val="20"/>
              </w:rPr>
            </w:pPr>
            <w:r>
              <w:rPr>
                <w:rFonts w:ascii="Times New Roman" w:hAnsi="Times New Roman"/>
                <w:color w:val="auto"/>
                <w:sz w:val="20"/>
                <w:szCs w:val="20"/>
              </w:rPr>
              <w:t>р/с________________________________________</w:t>
            </w:r>
          </w:p>
        </w:tc>
        <w:tc>
          <w:tcPr>
            <w:tcW w:w="5699" w:type="dxa"/>
            <w:shd w:val="clear" w:color="auto" w:fill="auto"/>
          </w:tcPr>
          <w:p w:rsidR="00B35527" w:rsidRPr="00B35527" w:rsidRDefault="00B35527" w:rsidP="00B35527">
            <w:pPr>
              <w:autoSpaceDE w:val="0"/>
              <w:autoSpaceDN w:val="0"/>
              <w:adjustRightInd w:val="0"/>
              <w:ind w:firstLine="178"/>
              <w:jc w:val="both"/>
              <w:rPr>
                <w:rFonts w:ascii="Times New Roman" w:hAnsi="Times New Roman"/>
                <w:color w:val="auto"/>
                <w:sz w:val="20"/>
                <w:szCs w:val="20"/>
              </w:rPr>
            </w:pPr>
            <w:r w:rsidRPr="00B35527">
              <w:rPr>
                <w:rFonts w:ascii="Times New Roman" w:hAnsi="Times New Roman"/>
                <w:color w:val="auto"/>
                <w:sz w:val="20"/>
                <w:szCs w:val="20"/>
              </w:rPr>
              <w:t>__________________________________________________</w:t>
            </w:r>
          </w:p>
        </w:tc>
      </w:tr>
      <w:tr w:rsidR="00B35527" w:rsidRPr="00B35527" w:rsidTr="00B35527">
        <w:tc>
          <w:tcPr>
            <w:tcW w:w="5101" w:type="dxa"/>
            <w:shd w:val="clear" w:color="auto" w:fill="auto"/>
          </w:tcPr>
          <w:p w:rsidR="00B35527" w:rsidRPr="00B35527" w:rsidRDefault="00B35527" w:rsidP="00B35527">
            <w:pPr>
              <w:autoSpaceDE w:val="0"/>
              <w:autoSpaceDN w:val="0"/>
              <w:adjustRightInd w:val="0"/>
              <w:jc w:val="both"/>
              <w:rPr>
                <w:rFonts w:ascii="Times New Roman" w:hAnsi="Times New Roman"/>
                <w:color w:val="auto"/>
                <w:sz w:val="20"/>
                <w:szCs w:val="20"/>
              </w:rPr>
            </w:pPr>
            <w:r>
              <w:rPr>
                <w:rFonts w:ascii="Times New Roman" w:hAnsi="Times New Roman"/>
                <w:color w:val="auto"/>
                <w:sz w:val="20"/>
                <w:szCs w:val="20"/>
              </w:rPr>
              <w:t>__________________________________________</w:t>
            </w:r>
          </w:p>
        </w:tc>
        <w:tc>
          <w:tcPr>
            <w:tcW w:w="5699" w:type="dxa"/>
            <w:shd w:val="clear" w:color="auto" w:fill="auto"/>
          </w:tcPr>
          <w:p w:rsidR="00B35527" w:rsidRPr="00B35527" w:rsidRDefault="00B35527" w:rsidP="00B35527">
            <w:pPr>
              <w:autoSpaceDE w:val="0"/>
              <w:autoSpaceDN w:val="0"/>
              <w:adjustRightInd w:val="0"/>
              <w:ind w:firstLine="178"/>
              <w:jc w:val="both"/>
              <w:rPr>
                <w:rFonts w:ascii="Times New Roman" w:hAnsi="Times New Roman"/>
                <w:color w:val="auto"/>
                <w:sz w:val="20"/>
                <w:szCs w:val="20"/>
              </w:rPr>
            </w:pPr>
            <w:r w:rsidRPr="00B35527">
              <w:rPr>
                <w:rFonts w:ascii="Times New Roman" w:hAnsi="Times New Roman"/>
                <w:color w:val="auto"/>
                <w:sz w:val="20"/>
                <w:szCs w:val="20"/>
              </w:rPr>
              <w:t>__________________________________________________</w:t>
            </w:r>
          </w:p>
        </w:tc>
      </w:tr>
      <w:tr w:rsidR="00B35527" w:rsidRPr="00B35527" w:rsidTr="00B35527">
        <w:tc>
          <w:tcPr>
            <w:tcW w:w="5101" w:type="dxa"/>
            <w:shd w:val="clear" w:color="auto" w:fill="auto"/>
          </w:tcPr>
          <w:p w:rsidR="00B35527" w:rsidRPr="00B35527" w:rsidRDefault="00B35527" w:rsidP="00B35527">
            <w:pPr>
              <w:autoSpaceDE w:val="0"/>
              <w:autoSpaceDN w:val="0"/>
              <w:adjustRightInd w:val="0"/>
              <w:jc w:val="both"/>
              <w:rPr>
                <w:rFonts w:ascii="Times New Roman" w:hAnsi="Times New Roman"/>
                <w:color w:val="auto"/>
                <w:sz w:val="20"/>
                <w:szCs w:val="20"/>
              </w:rPr>
            </w:pPr>
            <w:r>
              <w:rPr>
                <w:rFonts w:ascii="Times New Roman" w:hAnsi="Times New Roman"/>
                <w:color w:val="auto"/>
                <w:sz w:val="20"/>
                <w:szCs w:val="20"/>
              </w:rPr>
              <w:t>к/с _______________________ БИК ___________</w:t>
            </w:r>
          </w:p>
        </w:tc>
        <w:tc>
          <w:tcPr>
            <w:tcW w:w="5699" w:type="dxa"/>
            <w:shd w:val="clear" w:color="auto" w:fill="auto"/>
          </w:tcPr>
          <w:p w:rsidR="00B35527" w:rsidRPr="00B35527" w:rsidRDefault="00B35527" w:rsidP="00B35527">
            <w:pPr>
              <w:autoSpaceDE w:val="0"/>
              <w:autoSpaceDN w:val="0"/>
              <w:adjustRightInd w:val="0"/>
              <w:ind w:firstLine="178"/>
              <w:jc w:val="both"/>
              <w:rPr>
                <w:rFonts w:ascii="Times New Roman" w:hAnsi="Times New Roman"/>
                <w:color w:val="auto"/>
                <w:sz w:val="20"/>
                <w:szCs w:val="20"/>
              </w:rPr>
            </w:pPr>
            <w:r w:rsidRPr="00B35527">
              <w:rPr>
                <w:rFonts w:ascii="Times New Roman" w:hAnsi="Times New Roman"/>
                <w:color w:val="auto"/>
                <w:sz w:val="20"/>
                <w:szCs w:val="20"/>
              </w:rPr>
              <w:t>__________________________________________________</w:t>
            </w:r>
          </w:p>
        </w:tc>
      </w:tr>
      <w:tr w:rsidR="00B35527" w:rsidRPr="00B35527" w:rsidTr="00B35527">
        <w:tc>
          <w:tcPr>
            <w:tcW w:w="5101" w:type="dxa"/>
            <w:shd w:val="clear" w:color="auto" w:fill="auto"/>
          </w:tcPr>
          <w:p w:rsidR="00B35527" w:rsidRPr="00B35527" w:rsidRDefault="00B35527" w:rsidP="00B35527">
            <w:pPr>
              <w:autoSpaceDE w:val="0"/>
              <w:autoSpaceDN w:val="0"/>
              <w:adjustRightInd w:val="0"/>
              <w:jc w:val="both"/>
              <w:rPr>
                <w:rFonts w:ascii="Times New Roman" w:hAnsi="Times New Roman"/>
                <w:color w:val="auto"/>
                <w:sz w:val="20"/>
                <w:szCs w:val="20"/>
              </w:rPr>
            </w:pPr>
          </w:p>
        </w:tc>
        <w:tc>
          <w:tcPr>
            <w:tcW w:w="5699" w:type="dxa"/>
            <w:shd w:val="clear" w:color="auto" w:fill="auto"/>
          </w:tcPr>
          <w:p w:rsidR="00B35527" w:rsidRPr="00B35527" w:rsidRDefault="00B35527" w:rsidP="00B35527">
            <w:pPr>
              <w:autoSpaceDE w:val="0"/>
              <w:autoSpaceDN w:val="0"/>
              <w:adjustRightInd w:val="0"/>
              <w:ind w:firstLine="178"/>
              <w:jc w:val="both"/>
              <w:rPr>
                <w:rFonts w:ascii="Times New Roman" w:hAnsi="Times New Roman"/>
                <w:color w:val="auto"/>
                <w:sz w:val="20"/>
                <w:szCs w:val="20"/>
              </w:rPr>
            </w:pPr>
            <w:r w:rsidRPr="00B35527">
              <w:rPr>
                <w:rFonts w:ascii="Times New Roman" w:hAnsi="Times New Roman"/>
                <w:color w:val="auto"/>
                <w:sz w:val="20"/>
                <w:szCs w:val="20"/>
              </w:rPr>
              <w:t>__________________________________________________</w:t>
            </w:r>
          </w:p>
        </w:tc>
      </w:tr>
      <w:tr w:rsidR="00B35527" w:rsidRPr="00B35527" w:rsidTr="00B35527">
        <w:trPr>
          <w:trHeight w:val="986"/>
        </w:trPr>
        <w:tc>
          <w:tcPr>
            <w:tcW w:w="5101" w:type="dxa"/>
            <w:shd w:val="clear" w:color="auto" w:fill="auto"/>
          </w:tcPr>
          <w:p w:rsidR="00B35527" w:rsidRPr="00B35527" w:rsidRDefault="00B35527" w:rsidP="00B35527">
            <w:pPr>
              <w:autoSpaceDE w:val="0"/>
              <w:autoSpaceDN w:val="0"/>
              <w:adjustRightInd w:val="0"/>
              <w:jc w:val="both"/>
              <w:rPr>
                <w:rFonts w:ascii="Times New Roman" w:hAnsi="Times New Roman"/>
                <w:color w:val="auto"/>
                <w:sz w:val="20"/>
                <w:szCs w:val="20"/>
              </w:rPr>
            </w:pPr>
            <w:r>
              <w:rPr>
                <w:rFonts w:ascii="Times New Roman" w:hAnsi="Times New Roman"/>
                <w:color w:val="auto"/>
                <w:sz w:val="20"/>
                <w:szCs w:val="20"/>
              </w:rPr>
              <w:t>Представитель по доверенности</w:t>
            </w:r>
          </w:p>
          <w:p w:rsidR="00B35527" w:rsidRPr="00B35527" w:rsidRDefault="00B35527" w:rsidP="00B35527">
            <w:pPr>
              <w:autoSpaceDE w:val="0"/>
              <w:autoSpaceDN w:val="0"/>
              <w:adjustRightInd w:val="0"/>
              <w:jc w:val="both"/>
              <w:rPr>
                <w:rFonts w:ascii="Times New Roman" w:hAnsi="Times New Roman"/>
                <w:color w:val="auto"/>
                <w:sz w:val="20"/>
                <w:szCs w:val="20"/>
              </w:rPr>
            </w:pPr>
          </w:p>
          <w:p w:rsidR="00B35527" w:rsidRPr="00B35527" w:rsidRDefault="00B35527" w:rsidP="00B35527">
            <w:pPr>
              <w:autoSpaceDE w:val="0"/>
              <w:autoSpaceDN w:val="0"/>
              <w:adjustRightInd w:val="0"/>
              <w:jc w:val="both"/>
              <w:rPr>
                <w:rFonts w:ascii="Times New Roman" w:hAnsi="Times New Roman"/>
                <w:color w:val="auto"/>
                <w:sz w:val="20"/>
                <w:szCs w:val="20"/>
              </w:rPr>
            </w:pPr>
          </w:p>
          <w:p w:rsidR="00B35527" w:rsidRPr="00B35527" w:rsidRDefault="00B35527" w:rsidP="00B35527">
            <w:pPr>
              <w:autoSpaceDE w:val="0"/>
              <w:autoSpaceDN w:val="0"/>
              <w:adjustRightInd w:val="0"/>
              <w:jc w:val="both"/>
              <w:rPr>
                <w:rFonts w:ascii="Times New Roman" w:hAnsi="Times New Roman"/>
                <w:color w:val="auto"/>
                <w:sz w:val="20"/>
                <w:szCs w:val="20"/>
              </w:rPr>
            </w:pPr>
            <w:r w:rsidRPr="00B35527">
              <w:rPr>
                <w:rFonts w:ascii="Times New Roman" w:hAnsi="Times New Roman"/>
                <w:color w:val="auto"/>
                <w:sz w:val="20"/>
                <w:szCs w:val="20"/>
              </w:rPr>
              <w:t xml:space="preserve">__________________________ </w:t>
            </w:r>
            <w:r>
              <w:rPr>
                <w:rFonts w:ascii="Times New Roman" w:hAnsi="Times New Roman"/>
                <w:color w:val="auto"/>
                <w:sz w:val="20"/>
                <w:szCs w:val="20"/>
              </w:rPr>
              <w:t>________________</w:t>
            </w:r>
          </w:p>
        </w:tc>
        <w:tc>
          <w:tcPr>
            <w:tcW w:w="5699" w:type="dxa"/>
            <w:shd w:val="clear" w:color="auto" w:fill="auto"/>
          </w:tcPr>
          <w:p w:rsidR="00B35527" w:rsidRPr="00B35527" w:rsidRDefault="00B35527" w:rsidP="00B35527">
            <w:pPr>
              <w:autoSpaceDE w:val="0"/>
              <w:autoSpaceDN w:val="0"/>
              <w:adjustRightInd w:val="0"/>
              <w:ind w:firstLine="178"/>
              <w:jc w:val="both"/>
              <w:rPr>
                <w:rFonts w:ascii="Times New Roman" w:hAnsi="Times New Roman"/>
                <w:color w:val="auto"/>
                <w:sz w:val="20"/>
                <w:szCs w:val="20"/>
              </w:rPr>
            </w:pPr>
          </w:p>
          <w:p w:rsidR="00B35527" w:rsidRPr="00B35527" w:rsidRDefault="00B35527" w:rsidP="00B35527">
            <w:pPr>
              <w:autoSpaceDE w:val="0"/>
              <w:autoSpaceDN w:val="0"/>
              <w:adjustRightInd w:val="0"/>
              <w:ind w:firstLine="178"/>
              <w:jc w:val="both"/>
              <w:rPr>
                <w:rFonts w:ascii="Times New Roman" w:hAnsi="Times New Roman"/>
                <w:color w:val="auto"/>
                <w:sz w:val="20"/>
                <w:szCs w:val="20"/>
              </w:rPr>
            </w:pPr>
          </w:p>
          <w:p w:rsidR="00B35527" w:rsidRPr="00B35527" w:rsidRDefault="00B35527" w:rsidP="00B35527">
            <w:pPr>
              <w:autoSpaceDE w:val="0"/>
              <w:autoSpaceDN w:val="0"/>
              <w:adjustRightInd w:val="0"/>
              <w:ind w:firstLine="178"/>
              <w:jc w:val="both"/>
              <w:rPr>
                <w:rFonts w:ascii="Times New Roman" w:hAnsi="Times New Roman"/>
                <w:color w:val="auto"/>
                <w:sz w:val="20"/>
                <w:szCs w:val="20"/>
              </w:rPr>
            </w:pPr>
          </w:p>
          <w:p w:rsidR="00B35527" w:rsidRPr="00B35527" w:rsidRDefault="00B35527" w:rsidP="00B35527">
            <w:pPr>
              <w:autoSpaceDE w:val="0"/>
              <w:autoSpaceDN w:val="0"/>
              <w:adjustRightInd w:val="0"/>
              <w:ind w:firstLine="178"/>
              <w:jc w:val="both"/>
              <w:rPr>
                <w:rFonts w:ascii="Times New Roman" w:hAnsi="Times New Roman"/>
                <w:color w:val="auto"/>
                <w:sz w:val="20"/>
                <w:szCs w:val="20"/>
              </w:rPr>
            </w:pPr>
            <w:r w:rsidRPr="00B35527">
              <w:rPr>
                <w:rFonts w:ascii="Times New Roman" w:hAnsi="Times New Roman"/>
                <w:color w:val="auto"/>
                <w:sz w:val="20"/>
                <w:szCs w:val="20"/>
              </w:rPr>
              <w:t>_____________________________ _________________</w:t>
            </w:r>
          </w:p>
        </w:tc>
      </w:tr>
    </w:tbl>
    <w:p w:rsidR="00B35527" w:rsidRDefault="00B35527" w:rsidP="007749E9">
      <w:pPr>
        <w:autoSpaceDE w:val="0"/>
        <w:autoSpaceDN w:val="0"/>
        <w:adjustRightInd w:val="0"/>
        <w:jc w:val="center"/>
        <w:rPr>
          <w:rFonts w:ascii="Times New Roman" w:hAnsi="Times New Roman"/>
          <w:b/>
          <w:color w:val="auto"/>
          <w:sz w:val="20"/>
          <w:szCs w:val="20"/>
        </w:rPr>
      </w:pPr>
    </w:p>
    <w:p w:rsidR="00B35527" w:rsidRDefault="00B35527" w:rsidP="007749E9">
      <w:pPr>
        <w:autoSpaceDE w:val="0"/>
        <w:autoSpaceDN w:val="0"/>
        <w:adjustRightInd w:val="0"/>
        <w:jc w:val="center"/>
        <w:rPr>
          <w:rFonts w:ascii="Times New Roman" w:hAnsi="Times New Roman"/>
          <w:b/>
          <w:color w:val="auto"/>
          <w:sz w:val="20"/>
          <w:szCs w:val="20"/>
        </w:rPr>
      </w:pPr>
    </w:p>
    <w:p w:rsidR="00B35527" w:rsidRDefault="00B35527" w:rsidP="007749E9">
      <w:pPr>
        <w:autoSpaceDE w:val="0"/>
        <w:autoSpaceDN w:val="0"/>
        <w:adjustRightInd w:val="0"/>
        <w:jc w:val="center"/>
        <w:rPr>
          <w:rFonts w:ascii="Times New Roman" w:hAnsi="Times New Roman"/>
          <w:b/>
          <w:color w:val="auto"/>
          <w:sz w:val="20"/>
          <w:szCs w:val="20"/>
        </w:rPr>
      </w:pPr>
    </w:p>
    <w:p w:rsidR="00B35527" w:rsidRDefault="00B35527" w:rsidP="007749E9">
      <w:pPr>
        <w:autoSpaceDE w:val="0"/>
        <w:autoSpaceDN w:val="0"/>
        <w:adjustRightInd w:val="0"/>
        <w:jc w:val="center"/>
        <w:rPr>
          <w:rFonts w:ascii="Times New Roman" w:hAnsi="Times New Roman"/>
          <w:b/>
          <w:color w:val="auto"/>
          <w:sz w:val="20"/>
          <w:szCs w:val="20"/>
        </w:rPr>
      </w:pPr>
    </w:p>
    <w:p w:rsidR="00B35527" w:rsidRDefault="00B35527" w:rsidP="007749E9">
      <w:pPr>
        <w:autoSpaceDE w:val="0"/>
        <w:autoSpaceDN w:val="0"/>
        <w:adjustRightInd w:val="0"/>
        <w:jc w:val="center"/>
        <w:rPr>
          <w:rFonts w:ascii="Times New Roman" w:hAnsi="Times New Roman"/>
          <w:b/>
          <w:color w:val="auto"/>
          <w:sz w:val="20"/>
          <w:szCs w:val="20"/>
        </w:rPr>
      </w:pPr>
    </w:p>
    <w:p w:rsidR="0081065D" w:rsidRDefault="0081065D" w:rsidP="005A2F38">
      <w:pPr>
        <w:jc w:val="center"/>
      </w:pPr>
    </w:p>
    <w:sectPr w:rsidR="0081065D" w:rsidSect="007230BD">
      <w:footerReference w:type="even" r:id="rId7"/>
      <w:footerReference w:type="default" r:id="rId8"/>
      <w:pgSz w:w="11906" w:h="16838"/>
      <w:pgMar w:top="540" w:right="567" w:bottom="89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6192" w:rsidRDefault="00916192">
      <w:r>
        <w:separator/>
      </w:r>
    </w:p>
  </w:endnote>
  <w:endnote w:type="continuationSeparator" w:id="0">
    <w:p w:rsidR="00916192" w:rsidRDefault="009161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A07" w:rsidRDefault="003546C6" w:rsidP="00FE15EF">
    <w:pPr>
      <w:pStyle w:val="a5"/>
      <w:framePr w:wrap="around" w:vAnchor="text" w:hAnchor="margin" w:xAlign="right" w:y="1"/>
      <w:rPr>
        <w:rStyle w:val="a6"/>
      </w:rPr>
    </w:pPr>
    <w:r>
      <w:rPr>
        <w:rStyle w:val="a6"/>
      </w:rPr>
      <w:fldChar w:fldCharType="begin"/>
    </w:r>
    <w:r w:rsidR="006D5A07">
      <w:rPr>
        <w:rStyle w:val="a6"/>
      </w:rPr>
      <w:instrText xml:space="preserve">PAGE  </w:instrText>
    </w:r>
    <w:r>
      <w:rPr>
        <w:rStyle w:val="a6"/>
      </w:rPr>
      <w:fldChar w:fldCharType="end"/>
    </w:r>
  </w:p>
  <w:p w:rsidR="006D5A07" w:rsidRDefault="006D5A07" w:rsidP="00FE15EF">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A07" w:rsidRDefault="006D5A07" w:rsidP="00CB7D0C">
    <w:pPr>
      <w:pStyle w:val="a5"/>
      <w:framePr w:wrap="around" w:vAnchor="text" w:hAnchor="margin" w:xAlign="right" w:y="1"/>
      <w:rPr>
        <w:rStyle w:val="a6"/>
      </w:rPr>
    </w:pPr>
  </w:p>
  <w:p w:rsidR="006D5A07" w:rsidRDefault="006D5A07" w:rsidP="007E7EEC">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6192" w:rsidRDefault="00916192">
      <w:r>
        <w:separator/>
      </w:r>
    </w:p>
  </w:footnote>
  <w:footnote w:type="continuationSeparator" w:id="0">
    <w:p w:rsidR="00916192" w:rsidRDefault="009161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63401"/>
    <w:multiLevelType w:val="hybridMultilevel"/>
    <w:tmpl w:val="8578D306"/>
    <w:lvl w:ilvl="0" w:tplc="2B9C626C">
      <w:start w:val="1"/>
      <w:numFmt w:val="bullet"/>
      <w:lvlText w:val="•"/>
      <w:lvlJc w:val="left"/>
      <w:pPr>
        <w:tabs>
          <w:tab w:val="num" w:pos="720"/>
        </w:tabs>
        <w:ind w:left="720" w:hanging="360"/>
      </w:pPr>
      <w:rPr>
        <w:rFonts w:ascii="Times New Roman" w:hAnsi="Times New Roman" w:hint="default"/>
      </w:rPr>
    </w:lvl>
    <w:lvl w:ilvl="1" w:tplc="6272379A" w:tentative="1">
      <w:start w:val="1"/>
      <w:numFmt w:val="bullet"/>
      <w:lvlText w:val="•"/>
      <w:lvlJc w:val="left"/>
      <w:pPr>
        <w:tabs>
          <w:tab w:val="num" w:pos="1440"/>
        </w:tabs>
        <w:ind w:left="1440" w:hanging="360"/>
      </w:pPr>
      <w:rPr>
        <w:rFonts w:ascii="Times New Roman" w:hAnsi="Times New Roman" w:hint="default"/>
      </w:rPr>
    </w:lvl>
    <w:lvl w:ilvl="2" w:tplc="9E64EA86" w:tentative="1">
      <w:start w:val="1"/>
      <w:numFmt w:val="bullet"/>
      <w:lvlText w:val="•"/>
      <w:lvlJc w:val="left"/>
      <w:pPr>
        <w:tabs>
          <w:tab w:val="num" w:pos="2160"/>
        </w:tabs>
        <w:ind w:left="2160" w:hanging="360"/>
      </w:pPr>
      <w:rPr>
        <w:rFonts w:ascii="Times New Roman" w:hAnsi="Times New Roman" w:hint="default"/>
      </w:rPr>
    </w:lvl>
    <w:lvl w:ilvl="3" w:tplc="B8D6A034" w:tentative="1">
      <w:start w:val="1"/>
      <w:numFmt w:val="bullet"/>
      <w:lvlText w:val="•"/>
      <w:lvlJc w:val="left"/>
      <w:pPr>
        <w:tabs>
          <w:tab w:val="num" w:pos="2880"/>
        </w:tabs>
        <w:ind w:left="2880" w:hanging="360"/>
      </w:pPr>
      <w:rPr>
        <w:rFonts w:ascii="Times New Roman" w:hAnsi="Times New Roman" w:hint="default"/>
      </w:rPr>
    </w:lvl>
    <w:lvl w:ilvl="4" w:tplc="8940EBAC" w:tentative="1">
      <w:start w:val="1"/>
      <w:numFmt w:val="bullet"/>
      <w:lvlText w:val="•"/>
      <w:lvlJc w:val="left"/>
      <w:pPr>
        <w:tabs>
          <w:tab w:val="num" w:pos="3600"/>
        </w:tabs>
        <w:ind w:left="3600" w:hanging="360"/>
      </w:pPr>
      <w:rPr>
        <w:rFonts w:ascii="Times New Roman" w:hAnsi="Times New Roman" w:hint="default"/>
      </w:rPr>
    </w:lvl>
    <w:lvl w:ilvl="5" w:tplc="E7483184" w:tentative="1">
      <w:start w:val="1"/>
      <w:numFmt w:val="bullet"/>
      <w:lvlText w:val="•"/>
      <w:lvlJc w:val="left"/>
      <w:pPr>
        <w:tabs>
          <w:tab w:val="num" w:pos="4320"/>
        </w:tabs>
        <w:ind w:left="4320" w:hanging="360"/>
      </w:pPr>
      <w:rPr>
        <w:rFonts w:ascii="Times New Roman" w:hAnsi="Times New Roman" w:hint="default"/>
      </w:rPr>
    </w:lvl>
    <w:lvl w:ilvl="6" w:tplc="0EF41332" w:tentative="1">
      <w:start w:val="1"/>
      <w:numFmt w:val="bullet"/>
      <w:lvlText w:val="•"/>
      <w:lvlJc w:val="left"/>
      <w:pPr>
        <w:tabs>
          <w:tab w:val="num" w:pos="5040"/>
        </w:tabs>
        <w:ind w:left="5040" w:hanging="360"/>
      </w:pPr>
      <w:rPr>
        <w:rFonts w:ascii="Times New Roman" w:hAnsi="Times New Roman" w:hint="default"/>
      </w:rPr>
    </w:lvl>
    <w:lvl w:ilvl="7" w:tplc="D5C22EA6" w:tentative="1">
      <w:start w:val="1"/>
      <w:numFmt w:val="bullet"/>
      <w:lvlText w:val="•"/>
      <w:lvlJc w:val="left"/>
      <w:pPr>
        <w:tabs>
          <w:tab w:val="num" w:pos="5760"/>
        </w:tabs>
        <w:ind w:left="5760" w:hanging="360"/>
      </w:pPr>
      <w:rPr>
        <w:rFonts w:ascii="Times New Roman" w:hAnsi="Times New Roman" w:hint="default"/>
      </w:rPr>
    </w:lvl>
    <w:lvl w:ilvl="8" w:tplc="0D08545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6552327"/>
    <w:multiLevelType w:val="hybridMultilevel"/>
    <w:tmpl w:val="A5DECA7E"/>
    <w:lvl w:ilvl="0" w:tplc="D492A568">
      <w:start w:val="1"/>
      <w:numFmt w:val="bullet"/>
      <w:lvlText w:val="•"/>
      <w:lvlJc w:val="left"/>
      <w:pPr>
        <w:tabs>
          <w:tab w:val="num" w:pos="720"/>
        </w:tabs>
        <w:ind w:left="720" w:hanging="360"/>
      </w:pPr>
      <w:rPr>
        <w:rFonts w:ascii="Times New Roman" w:hAnsi="Times New Roman" w:hint="default"/>
      </w:rPr>
    </w:lvl>
    <w:lvl w:ilvl="1" w:tplc="03AE8524" w:tentative="1">
      <w:start w:val="1"/>
      <w:numFmt w:val="bullet"/>
      <w:lvlText w:val="•"/>
      <w:lvlJc w:val="left"/>
      <w:pPr>
        <w:tabs>
          <w:tab w:val="num" w:pos="1440"/>
        </w:tabs>
        <w:ind w:left="1440" w:hanging="360"/>
      </w:pPr>
      <w:rPr>
        <w:rFonts w:ascii="Times New Roman" w:hAnsi="Times New Roman" w:hint="default"/>
      </w:rPr>
    </w:lvl>
    <w:lvl w:ilvl="2" w:tplc="3DDEBB66" w:tentative="1">
      <w:start w:val="1"/>
      <w:numFmt w:val="bullet"/>
      <w:lvlText w:val="•"/>
      <w:lvlJc w:val="left"/>
      <w:pPr>
        <w:tabs>
          <w:tab w:val="num" w:pos="2160"/>
        </w:tabs>
        <w:ind w:left="2160" w:hanging="360"/>
      </w:pPr>
      <w:rPr>
        <w:rFonts w:ascii="Times New Roman" w:hAnsi="Times New Roman" w:hint="default"/>
      </w:rPr>
    </w:lvl>
    <w:lvl w:ilvl="3" w:tplc="C76C1188" w:tentative="1">
      <w:start w:val="1"/>
      <w:numFmt w:val="bullet"/>
      <w:lvlText w:val="•"/>
      <w:lvlJc w:val="left"/>
      <w:pPr>
        <w:tabs>
          <w:tab w:val="num" w:pos="2880"/>
        </w:tabs>
        <w:ind w:left="2880" w:hanging="360"/>
      </w:pPr>
      <w:rPr>
        <w:rFonts w:ascii="Times New Roman" w:hAnsi="Times New Roman" w:hint="default"/>
      </w:rPr>
    </w:lvl>
    <w:lvl w:ilvl="4" w:tplc="CA8E48B6" w:tentative="1">
      <w:start w:val="1"/>
      <w:numFmt w:val="bullet"/>
      <w:lvlText w:val="•"/>
      <w:lvlJc w:val="left"/>
      <w:pPr>
        <w:tabs>
          <w:tab w:val="num" w:pos="3600"/>
        </w:tabs>
        <w:ind w:left="3600" w:hanging="360"/>
      </w:pPr>
      <w:rPr>
        <w:rFonts w:ascii="Times New Roman" w:hAnsi="Times New Roman" w:hint="default"/>
      </w:rPr>
    </w:lvl>
    <w:lvl w:ilvl="5" w:tplc="ED78A3AE" w:tentative="1">
      <w:start w:val="1"/>
      <w:numFmt w:val="bullet"/>
      <w:lvlText w:val="•"/>
      <w:lvlJc w:val="left"/>
      <w:pPr>
        <w:tabs>
          <w:tab w:val="num" w:pos="4320"/>
        </w:tabs>
        <w:ind w:left="4320" w:hanging="360"/>
      </w:pPr>
      <w:rPr>
        <w:rFonts w:ascii="Times New Roman" w:hAnsi="Times New Roman" w:hint="default"/>
      </w:rPr>
    </w:lvl>
    <w:lvl w:ilvl="6" w:tplc="D12ACB00" w:tentative="1">
      <w:start w:val="1"/>
      <w:numFmt w:val="bullet"/>
      <w:lvlText w:val="•"/>
      <w:lvlJc w:val="left"/>
      <w:pPr>
        <w:tabs>
          <w:tab w:val="num" w:pos="5040"/>
        </w:tabs>
        <w:ind w:left="5040" w:hanging="360"/>
      </w:pPr>
      <w:rPr>
        <w:rFonts w:ascii="Times New Roman" w:hAnsi="Times New Roman" w:hint="default"/>
      </w:rPr>
    </w:lvl>
    <w:lvl w:ilvl="7" w:tplc="51689D4A" w:tentative="1">
      <w:start w:val="1"/>
      <w:numFmt w:val="bullet"/>
      <w:lvlText w:val="•"/>
      <w:lvlJc w:val="left"/>
      <w:pPr>
        <w:tabs>
          <w:tab w:val="num" w:pos="5760"/>
        </w:tabs>
        <w:ind w:left="5760" w:hanging="360"/>
      </w:pPr>
      <w:rPr>
        <w:rFonts w:ascii="Times New Roman" w:hAnsi="Times New Roman" w:hint="default"/>
      </w:rPr>
    </w:lvl>
    <w:lvl w:ilvl="8" w:tplc="C6B6B3E0" w:tentative="1">
      <w:start w:val="1"/>
      <w:numFmt w:val="bullet"/>
      <w:lvlText w:val="•"/>
      <w:lvlJc w:val="left"/>
      <w:pPr>
        <w:tabs>
          <w:tab w:val="num" w:pos="6480"/>
        </w:tabs>
        <w:ind w:left="6480" w:hanging="360"/>
      </w:pPr>
      <w:rPr>
        <w:rFonts w:ascii="Times New Roman" w:hAnsi="Times New Roman" w:hint="default"/>
      </w:rPr>
    </w:lvl>
  </w:abstractNum>
  <w:abstractNum w:abstractNumId="2">
    <w:nsid w:val="07531DA5"/>
    <w:multiLevelType w:val="hybridMultilevel"/>
    <w:tmpl w:val="EEA85BB0"/>
    <w:lvl w:ilvl="0" w:tplc="DE365140">
      <w:start w:val="1"/>
      <w:numFmt w:val="bullet"/>
      <w:lvlText w:val="•"/>
      <w:lvlJc w:val="left"/>
      <w:pPr>
        <w:tabs>
          <w:tab w:val="num" w:pos="720"/>
        </w:tabs>
        <w:ind w:left="720" w:hanging="360"/>
      </w:pPr>
      <w:rPr>
        <w:rFonts w:ascii="Times New Roman" w:hAnsi="Times New Roman" w:hint="default"/>
      </w:rPr>
    </w:lvl>
    <w:lvl w:ilvl="1" w:tplc="947E2FDC" w:tentative="1">
      <w:start w:val="1"/>
      <w:numFmt w:val="bullet"/>
      <w:lvlText w:val="•"/>
      <w:lvlJc w:val="left"/>
      <w:pPr>
        <w:tabs>
          <w:tab w:val="num" w:pos="1440"/>
        </w:tabs>
        <w:ind w:left="1440" w:hanging="360"/>
      </w:pPr>
      <w:rPr>
        <w:rFonts w:ascii="Times New Roman" w:hAnsi="Times New Roman" w:hint="default"/>
      </w:rPr>
    </w:lvl>
    <w:lvl w:ilvl="2" w:tplc="4F92ED7E" w:tentative="1">
      <w:start w:val="1"/>
      <w:numFmt w:val="bullet"/>
      <w:lvlText w:val="•"/>
      <w:lvlJc w:val="left"/>
      <w:pPr>
        <w:tabs>
          <w:tab w:val="num" w:pos="2160"/>
        </w:tabs>
        <w:ind w:left="2160" w:hanging="360"/>
      </w:pPr>
      <w:rPr>
        <w:rFonts w:ascii="Times New Roman" w:hAnsi="Times New Roman" w:hint="default"/>
      </w:rPr>
    </w:lvl>
    <w:lvl w:ilvl="3" w:tplc="B838B0EA" w:tentative="1">
      <w:start w:val="1"/>
      <w:numFmt w:val="bullet"/>
      <w:lvlText w:val="•"/>
      <w:lvlJc w:val="left"/>
      <w:pPr>
        <w:tabs>
          <w:tab w:val="num" w:pos="2880"/>
        </w:tabs>
        <w:ind w:left="2880" w:hanging="360"/>
      </w:pPr>
      <w:rPr>
        <w:rFonts w:ascii="Times New Roman" w:hAnsi="Times New Roman" w:hint="default"/>
      </w:rPr>
    </w:lvl>
    <w:lvl w:ilvl="4" w:tplc="AF2A55D8" w:tentative="1">
      <w:start w:val="1"/>
      <w:numFmt w:val="bullet"/>
      <w:lvlText w:val="•"/>
      <w:lvlJc w:val="left"/>
      <w:pPr>
        <w:tabs>
          <w:tab w:val="num" w:pos="3600"/>
        </w:tabs>
        <w:ind w:left="3600" w:hanging="360"/>
      </w:pPr>
      <w:rPr>
        <w:rFonts w:ascii="Times New Roman" w:hAnsi="Times New Roman" w:hint="default"/>
      </w:rPr>
    </w:lvl>
    <w:lvl w:ilvl="5" w:tplc="93D86620" w:tentative="1">
      <w:start w:val="1"/>
      <w:numFmt w:val="bullet"/>
      <w:lvlText w:val="•"/>
      <w:lvlJc w:val="left"/>
      <w:pPr>
        <w:tabs>
          <w:tab w:val="num" w:pos="4320"/>
        </w:tabs>
        <w:ind w:left="4320" w:hanging="360"/>
      </w:pPr>
      <w:rPr>
        <w:rFonts w:ascii="Times New Roman" w:hAnsi="Times New Roman" w:hint="default"/>
      </w:rPr>
    </w:lvl>
    <w:lvl w:ilvl="6" w:tplc="77FA2E50" w:tentative="1">
      <w:start w:val="1"/>
      <w:numFmt w:val="bullet"/>
      <w:lvlText w:val="•"/>
      <w:lvlJc w:val="left"/>
      <w:pPr>
        <w:tabs>
          <w:tab w:val="num" w:pos="5040"/>
        </w:tabs>
        <w:ind w:left="5040" w:hanging="360"/>
      </w:pPr>
      <w:rPr>
        <w:rFonts w:ascii="Times New Roman" w:hAnsi="Times New Roman" w:hint="default"/>
      </w:rPr>
    </w:lvl>
    <w:lvl w:ilvl="7" w:tplc="0D70F762" w:tentative="1">
      <w:start w:val="1"/>
      <w:numFmt w:val="bullet"/>
      <w:lvlText w:val="•"/>
      <w:lvlJc w:val="left"/>
      <w:pPr>
        <w:tabs>
          <w:tab w:val="num" w:pos="5760"/>
        </w:tabs>
        <w:ind w:left="5760" w:hanging="360"/>
      </w:pPr>
      <w:rPr>
        <w:rFonts w:ascii="Times New Roman" w:hAnsi="Times New Roman" w:hint="default"/>
      </w:rPr>
    </w:lvl>
    <w:lvl w:ilvl="8" w:tplc="01709BD4" w:tentative="1">
      <w:start w:val="1"/>
      <w:numFmt w:val="bullet"/>
      <w:lvlText w:val="•"/>
      <w:lvlJc w:val="left"/>
      <w:pPr>
        <w:tabs>
          <w:tab w:val="num" w:pos="6480"/>
        </w:tabs>
        <w:ind w:left="6480" w:hanging="360"/>
      </w:pPr>
      <w:rPr>
        <w:rFonts w:ascii="Times New Roman" w:hAnsi="Times New Roman" w:hint="default"/>
      </w:rPr>
    </w:lvl>
  </w:abstractNum>
  <w:abstractNum w:abstractNumId="3">
    <w:nsid w:val="0E7D78A0"/>
    <w:multiLevelType w:val="hybridMultilevel"/>
    <w:tmpl w:val="D29A0016"/>
    <w:lvl w:ilvl="0" w:tplc="AB54305A">
      <w:start w:val="1"/>
      <w:numFmt w:val="bullet"/>
      <w:lvlText w:val="•"/>
      <w:lvlJc w:val="left"/>
      <w:pPr>
        <w:tabs>
          <w:tab w:val="num" w:pos="720"/>
        </w:tabs>
        <w:ind w:left="720" w:hanging="360"/>
      </w:pPr>
      <w:rPr>
        <w:rFonts w:ascii="Times New Roman" w:hAnsi="Times New Roman" w:hint="default"/>
      </w:rPr>
    </w:lvl>
    <w:lvl w:ilvl="1" w:tplc="66F2B438" w:tentative="1">
      <w:start w:val="1"/>
      <w:numFmt w:val="bullet"/>
      <w:lvlText w:val="•"/>
      <w:lvlJc w:val="left"/>
      <w:pPr>
        <w:tabs>
          <w:tab w:val="num" w:pos="1440"/>
        </w:tabs>
        <w:ind w:left="1440" w:hanging="360"/>
      </w:pPr>
      <w:rPr>
        <w:rFonts w:ascii="Times New Roman" w:hAnsi="Times New Roman" w:hint="default"/>
      </w:rPr>
    </w:lvl>
    <w:lvl w:ilvl="2" w:tplc="68CAA65E" w:tentative="1">
      <w:start w:val="1"/>
      <w:numFmt w:val="bullet"/>
      <w:lvlText w:val="•"/>
      <w:lvlJc w:val="left"/>
      <w:pPr>
        <w:tabs>
          <w:tab w:val="num" w:pos="2160"/>
        </w:tabs>
        <w:ind w:left="2160" w:hanging="360"/>
      </w:pPr>
      <w:rPr>
        <w:rFonts w:ascii="Times New Roman" w:hAnsi="Times New Roman" w:hint="default"/>
      </w:rPr>
    </w:lvl>
    <w:lvl w:ilvl="3" w:tplc="0E7C0D4A" w:tentative="1">
      <w:start w:val="1"/>
      <w:numFmt w:val="bullet"/>
      <w:lvlText w:val="•"/>
      <w:lvlJc w:val="left"/>
      <w:pPr>
        <w:tabs>
          <w:tab w:val="num" w:pos="2880"/>
        </w:tabs>
        <w:ind w:left="2880" w:hanging="360"/>
      </w:pPr>
      <w:rPr>
        <w:rFonts w:ascii="Times New Roman" w:hAnsi="Times New Roman" w:hint="default"/>
      </w:rPr>
    </w:lvl>
    <w:lvl w:ilvl="4" w:tplc="23A49964" w:tentative="1">
      <w:start w:val="1"/>
      <w:numFmt w:val="bullet"/>
      <w:lvlText w:val="•"/>
      <w:lvlJc w:val="left"/>
      <w:pPr>
        <w:tabs>
          <w:tab w:val="num" w:pos="3600"/>
        </w:tabs>
        <w:ind w:left="3600" w:hanging="360"/>
      </w:pPr>
      <w:rPr>
        <w:rFonts w:ascii="Times New Roman" w:hAnsi="Times New Roman" w:hint="default"/>
      </w:rPr>
    </w:lvl>
    <w:lvl w:ilvl="5" w:tplc="184442F4" w:tentative="1">
      <w:start w:val="1"/>
      <w:numFmt w:val="bullet"/>
      <w:lvlText w:val="•"/>
      <w:lvlJc w:val="left"/>
      <w:pPr>
        <w:tabs>
          <w:tab w:val="num" w:pos="4320"/>
        </w:tabs>
        <w:ind w:left="4320" w:hanging="360"/>
      </w:pPr>
      <w:rPr>
        <w:rFonts w:ascii="Times New Roman" w:hAnsi="Times New Roman" w:hint="default"/>
      </w:rPr>
    </w:lvl>
    <w:lvl w:ilvl="6" w:tplc="EB048D06" w:tentative="1">
      <w:start w:val="1"/>
      <w:numFmt w:val="bullet"/>
      <w:lvlText w:val="•"/>
      <w:lvlJc w:val="left"/>
      <w:pPr>
        <w:tabs>
          <w:tab w:val="num" w:pos="5040"/>
        </w:tabs>
        <w:ind w:left="5040" w:hanging="360"/>
      </w:pPr>
      <w:rPr>
        <w:rFonts w:ascii="Times New Roman" w:hAnsi="Times New Roman" w:hint="default"/>
      </w:rPr>
    </w:lvl>
    <w:lvl w:ilvl="7" w:tplc="C8829598" w:tentative="1">
      <w:start w:val="1"/>
      <w:numFmt w:val="bullet"/>
      <w:lvlText w:val="•"/>
      <w:lvlJc w:val="left"/>
      <w:pPr>
        <w:tabs>
          <w:tab w:val="num" w:pos="5760"/>
        </w:tabs>
        <w:ind w:left="5760" w:hanging="360"/>
      </w:pPr>
      <w:rPr>
        <w:rFonts w:ascii="Times New Roman" w:hAnsi="Times New Roman" w:hint="default"/>
      </w:rPr>
    </w:lvl>
    <w:lvl w:ilvl="8" w:tplc="9564B1E4" w:tentative="1">
      <w:start w:val="1"/>
      <w:numFmt w:val="bullet"/>
      <w:lvlText w:val="•"/>
      <w:lvlJc w:val="left"/>
      <w:pPr>
        <w:tabs>
          <w:tab w:val="num" w:pos="6480"/>
        </w:tabs>
        <w:ind w:left="6480" w:hanging="360"/>
      </w:pPr>
      <w:rPr>
        <w:rFonts w:ascii="Times New Roman" w:hAnsi="Times New Roman" w:hint="default"/>
      </w:rPr>
    </w:lvl>
  </w:abstractNum>
  <w:abstractNum w:abstractNumId="4">
    <w:nsid w:val="10030827"/>
    <w:multiLevelType w:val="hybridMultilevel"/>
    <w:tmpl w:val="E3AE04A0"/>
    <w:lvl w:ilvl="0" w:tplc="0419000F">
      <w:start w:val="1"/>
      <w:numFmt w:val="decimal"/>
      <w:lvlText w:val="%1."/>
      <w:lvlJc w:val="left"/>
      <w:pPr>
        <w:tabs>
          <w:tab w:val="num" w:pos="360"/>
        </w:tabs>
        <w:ind w:left="360" w:hanging="360"/>
      </w:pPr>
      <w:rPr>
        <w:rFonts w:hint="default"/>
      </w:rPr>
    </w:lvl>
    <w:lvl w:ilvl="1" w:tplc="96941B92" w:tentative="1">
      <w:start w:val="1"/>
      <w:numFmt w:val="bullet"/>
      <w:lvlText w:val="•"/>
      <w:lvlJc w:val="left"/>
      <w:pPr>
        <w:tabs>
          <w:tab w:val="num" w:pos="1080"/>
        </w:tabs>
        <w:ind w:left="1080" w:hanging="360"/>
      </w:pPr>
      <w:rPr>
        <w:rFonts w:ascii="Times New Roman" w:hAnsi="Times New Roman" w:hint="default"/>
      </w:rPr>
    </w:lvl>
    <w:lvl w:ilvl="2" w:tplc="0E983032" w:tentative="1">
      <w:start w:val="1"/>
      <w:numFmt w:val="bullet"/>
      <w:lvlText w:val="•"/>
      <w:lvlJc w:val="left"/>
      <w:pPr>
        <w:tabs>
          <w:tab w:val="num" w:pos="1800"/>
        </w:tabs>
        <w:ind w:left="1800" w:hanging="360"/>
      </w:pPr>
      <w:rPr>
        <w:rFonts w:ascii="Times New Roman" w:hAnsi="Times New Roman" w:hint="default"/>
      </w:rPr>
    </w:lvl>
    <w:lvl w:ilvl="3" w:tplc="5E88EF3E" w:tentative="1">
      <w:start w:val="1"/>
      <w:numFmt w:val="bullet"/>
      <w:lvlText w:val="•"/>
      <w:lvlJc w:val="left"/>
      <w:pPr>
        <w:tabs>
          <w:tab w:val="num" w:pos="2520"/>
        </w:tabs>
        <w:ind w:left="2520" w:hanging="360"/>
      </w:pPr>
      <w:rPr>
        <w:rFonts w:ascii="Times New Roman" w:hAnsi="Times New Roman" w:hint="default"/>
      </w:rPr>
    </w:lvl>
    <w:lvl w:ilvl="4" w:tplc="DB7A6CFA" w:tentative="1">
      <w:start w:val="1"/>
      <w:numFmt w:val="bullet"/>
      <w:lvlText w:val="•"/>
      <w:lvlJc w:val="left"/>
      <w:pPr>
        <w:tabs>
          <w:tab w:val="num" w:pos="3240"/>
        </w:tabs>
        <w:ind w:left="3240" w:hanging="360"/>
      </w:pPr>
      <w:rPr>
        <w:rFonts w:ascii="Times New Roman" w:hAnsi="Times New Roman" w:hint="default"/>
      </w:rPr>
    </w:lvl>
    <w:lvl w:ilvl="5" w:tplc="195424C8" w:tentative="1">
      <w:start w:val="1"/>
      <w:numFmt w:val="bullet"/>
      <w:lvlText w:val="•"/>
      <w:lvlJc w:val="left"/>
      <w:pPr>
        <w:tabs>
          <w:tab w:val="num" w:pos="3960"/>
        </w:tabs>
        <w:ind w:left="3960" w:hanging="360"/>
      </w:pPr>
      <w:rPr>
        <w:rFonts w:ascii="Times New Roman" w:hAnsi="Times New Roman" w:hint="default"/>
      </w:rPr>
    </w:lvl>
    <w:lvl w:ilvl="6" w:tplc="5C743FEE" w:tentative="1">
      <w:start w:val="1"/>
      <w:numFmt w:val="bullet"/>
      <w:lvlText w:val="•"/>
      <w:lvlJc w:val="left"/>
      <w:pPr>
        <w:tabs>
          <w:tab w:val="num" w:pos="4680"/>
        </w:tabs>
        <w:ind w:left="4680" w:hanging="360"/>
      </w:pPr>
      <w:rPr>
        <w:rFonts w:ascii="Times New Roman" w:hAnsi="Times New Roman" w:hint="default"/>
      </w:rPr>
    </w:lvl>
    <w:lvl w:ilvl="7" w:tplc="FAE84A16" w:tentative="1">
      <w:start w:val="1"/>
      <w:numFmt w:val="bullet"/>
      <w:lvlText w:val="•"/>
      <w:lvlJc w:val="left"/>
      <w:pPr>
        <w:tabs>
          <w:tab w:val="num" w:pos="5400"/>
        </w:tabs>
        <w:ind w:left="5400" w:hanging="360"/>
      </w:pPr>
      <w:rPr>
        <w:rFonts w:ascii="Times New Roman" w:hAnsi="Times New Roman" w:hint="default"/>
      </w:rPr>
    </w:lvl>
    <w:lvl w:ilvl="8" w:tplc="A4168BCA" w:tentative="1">
      <w:start w:val="1"/>
      <w:numFmt w:val="bullet"/>
      <w:lvlText w:val="•"/>
      <w:lvlJc w:val="left"/>
      <w:pPr>
        <w:tabs>
          <w:tab w:val="num" w:pos="6120"/>
        </w:tabs>
        <w:ind w:left="6120" w:hanging="360"/>
      </w:pPr>
      <w:rPr>
        <w:rFonts w:ascii="Times New Roman" w:hAnsi="Times New Roman" w:hint="default"/>
      </w:rPr>
    </w:lvl>
  </w:abstractNum>
  <w:abstractNum w:abstractNumId="5">
    <w:nsid w:val="116914B3"/>
    <w:multiLevelType w:val="hybridMultilevel"/>
    <w:tmpl w:val="B9FC7000"/>
    <w:lvl w:ilvl="0" w:tplc="0B2CD312">
      <w:start w:val="1"/>
      <w:numFmt w:val="bullet"/>
      <w:lvlText w:val="•"/>
      <w:lvlJc w:val="left"/>
      <w:pPr>
        <w:tabs>
          <w:tab w:val="num" w:pos="720"/>
        </w:tabs>
        <w:ind w:left="720" w:hanging="360"/>
      </w:pPr>
      <w:rPr>
        <w:rFonts w:ascii="Times New Roman" w:hAnsi="Times New Roman" w:hint="default"/>
      </w:rPr>
    </w:lvl>
    <w:lvl w:ilvl="1" w:tplc="03205DF6" w:tentative="1">
      <w:start w:val="1"/>
      <w:numFmt w:val="bullet"/>
      <w:lvlText w:val="•"/>
      <w:lvlJc w:val="left"/>
      <w:pPr>
        <w:tabs>
          <w:tab w:val="num" w:pos="1440"/>
        </w:tabs>
        <w:ind w:left="1440" w:hanging="360"/>
      </w:pPr>
      <w:rPr>
        <w:rFonts w:ascii="Times New Roman" w:hAnsi="Times New Roman" w:hint="default"/>
      </w:rPr>
    </w:lvl>
    <w:lvl w:ilvl="2" w:tplc="2A8819AA" w:tentative="1">
      <w:start w:val="1"/>
      <w:numFmt w:val="bullet"/>
      <w:lvlText w:val="•"/>
      <w:lvlJc w:val="left"/>
      <w:pPr>
        <w:tabs>
          <w:tab w:val="num" w:pos="2160"/>
        </w:tabs>
        <w:ind w:left="2160" w:hanging="360"/>
      </w:pPr>
      <w:rPr>
        <w:rFonts w:ascii="Times New Roman" w:hAnsi="Times New Roman" w:hint="default"/>
      </w:rPr>
    </w:lvl>
    <w:lvl w:ilvl="3" w:tplc="E6F0443C" w:tentative="1">
      <w:start w:val="1"/>
      <w:numFmt w:val="bullet"/>
      <w:lvlText w:val="•"/>
      <w:lvlJc w:val="left"/>
      <w:pPr>
        <w:tabs>
          <w:tab w:val="num" w:pos="2880"/>
        </w:tabs>
        <w:ind w:left="2880" w:hanging="360"/>
      </w:pPr>
      <w:rPr>
        <w:rFonts w:ascii="Times New Roman" w:hAnsi="Times New Roman" w:hint="default"/>
      </w:rPr>
    </w:lvl>
    <w:lvl w:ilvl="4" w:tplc="2F183662" w:tentative="1">
      <w:start w:val="1"/>
      <w:numFmt w:val="bullet"/>
      <w:lvlText w:val="•"/>
      <w:lvlJc w:val="left"/>
      <w:pPr>
        <w:tabs>
          <w:tab w:val="num" w:pos="3600"/>
        </w:tabs>
        <w:ind w:left="3600" w:hanging="360"/>
      </w:pPr>
      <w:rPr>
        <w:rFonts w:ascii="Times New Roman" w:hAnsi="Times New Roman" w:hint="default"/>
      </w:rPr>
    </w:lvl>
    <w:lvl w:ilvl="5" w:tplc="A7642B0A" w:tentative="1">
      <w:start w:val="1"/>
      <w:numFmt w:val="bullet"/>
      <w:lvlText w:val="•"/>
      <w:lvlJc w:val="left"/>
      <w:pPr>
        <w:tabs>
          <w:tab w:val="num" w:pos="4320"/>
        </w:tabs>
        <w:ind w:left="4320" w:hanging="360"/>
      </w:pPr>
      <w:rPr>
        <w:rFonts w:ascii="Times New Roman" w:hAnsi="Times New Roman" w:hint="default"/>
      </w:rPr>
    </w:lvl>
    <w:lvl w:ilvl="6" w:tplc="A30201E8" w:tentative="1">
      <w:start w:val="1"/>
      <w:numFmt w:val="bullet"/>
      <w:lvlText w:val="•"/>
      <w:lvlJc w:val="left"/>
      <w:pPr>
        <w:tabs>
          <w:tab w:val="num" w:pos="5040"/>
        </w:tabs>
        <w:ind w:left="5040" w:hanging="360"/>
      </w:pPr>
      <w:rPr>
        <w:rFonts w:ascii="Times New Roman" w:hAnsi="Times New Roman" w:hint="default"/>
      </w:rPr>
    </w:lvl>
    <w:lvl w:ilvl="7" w:tplc="7D4E7D9E" w:tentative="1">
      <w:start w:val="1"/>
      <w:numFmt w:val="bullet"/>
      <w:lvlText w:val="•"/>
      <w:lvlJc w:val="left"/>
      <w:pPr>
        <w:tabs>
          <w:tab w:val="num" w:pos="5760"/>
        </w:tabs>
        <w:ind w:left="5760" w:hanging="360"/>
      </w:pPr>
      <w:rPr>
        <w:rFonts w:ascii="Times New Roman" w:hAnsi="Times New Roman" w:hint="default"/>
      </w:rPr>
    </w:lvl>
    <w:lvl w:ilvl="8" w:tplc="79F89A58" w:tentative="1">
      <w:start w:val="1"/>
      <w:numFmt w:val="bullet"/>
      <w:lvlText w:val="•"/>
      <w:lvlJc w:val="left"/>
      <w:pPr>
        <w:tabs>
          <w:tab w:val="num" w:pos="6480"/>
        </w:tabs>
        <w:ind w:left="6480" w:hanging="360"/>
      </w:pPr>
      <w:rPr>
        <w:rFonts w:ascii="Times New Roman" w:hAnsi="Times New Roman" w:hint="default"/>
      </w:rPr>
    </w:lvl>
  </w:abstractNum>
  <w:abstractNum w:abstractNumId="6">
    <w:nsid w:val="13F67CA9"/>
    <w:multiLevelType w:val="hybridMultilevel"/>
    <w:tmpl w:val="5BA8BEDA"/>
    <w:lvl w:ilvl="0" w:tplc="48BCE260">
      <w:start w:val="1"/>
      <w:numFmt w:val="bullet"/>
      <w:lvlText w:val="•"/>
      <w:lvlJc w:val="left"/>
      <w:pPr>
        <w:tabs>
          <w:tab w:val="num" w:pos="720"/>
        </w:tabs>
        <w:ind w:left="720" w:hanging="360"/>
      </w:pPr>
      <w:rPr>
        <w:rFonts w:ascii="Times New Roman" w:hAnsi="Times New Roman" w:hint="default"/>
      </w:rPr>
    </w:lvl>
    <w:lvl w:ilvl="1" w:tplc="312E3B7A" w:tentative="1">
      <w:start w:val="1"/>
      <w:numFmt w:val="bullet"/>
      <w:lvlText w:val="•"/>
      <w:lvlJc w:val="left"/>
      <w:pPr>
        <w:tabs>
          <w:tab w:val="num" w:pos="1440"/>
        </w:tabs>
        <w:ind w:left="1440" w:hanging="360"/>
      </w:pPr>
      <w:rPr>
        <w:rFonts w:ascii="Times New Roman" w:hAnsi="Times New Roman" w:hint="default"/>
      </w:rPr>
    </w:lvl>
    <w:lvl w:ilvl="2" w:tplc="0A6076A2" w:tentative="1">
      <w:start w:val="1"/>
      <w:numFmt w:val="bullet"/>
      <w:lvlText w:val="•"/>
      <w:lvlJc w:val="left"/>
      <w:pPr>
        <w:tabs>
          <w:tab w:val="num" w:pos="2160"/>
        </w:tabs>
        <w:ind w:left="2160" w:hanging="360"/>
      </w:pPr>
      <w:rPr>
        <w:rFonts w:ascii="Times New Roman" w:hAnsi="Times New Roman" w:hint="default"/>
      </w:rPr>
    </w:lvl>
    <w:lvl w:ilvl="3" w:tplc="9CB65CA4" w:tentative="1">
      <w:start w:val="1"/>
      <w:numFmt w:val="bullet"/>
      <w:lvlText w:val="•"/>
      <w:lvlJc w:val="left"/>
      <w:pPr>
        <w:tabs>
          <w:tab w:val="num" w:pos="2880"/>
        </w:tabs>
        <w:ind w:left="2880" w:hanging="360"/>
      </w:pPr>
      <w:rPr>
        <w:rFonts w:ascii="Times New Roman" w:hAnsi="Times New Roman" w:hint="default"/>
      </w:rPr>
    </w:lvl>
    <w:lvl w:ilvl="4" w:tplc="642A2CB4" w:tentative="1">
      <w:start w:val="1"/>
      <w:numFmt w:val="bullet"/>
      <w:lvlText w:val="•"/>
      <w:lvlJc w:val="left"/>
      <w:pPr>
        <w:tabs>
          <w:tab w:val="num" w:pos="3600"/>
        </w:tabs>
        <w:ind w:left="3600" w:hanging="360"/>
      </w:pPr>
      <w:rPr>
        <w:rFonts w:ascii="Times New Roman" w:hAnsi="Times New Roman" w:hint="default"/>
      </w:rPr>
    </w:lvl>
    <w:lvl w:ilvl="5" w:tplc="59963B2A" w:tentative="1">
      <w:start w:val="1"/>
      <w:numFmt w:val="bullet"/>
      <w:lvlText w:val="•"/>
      <w:lvlJc w:val="left"/>
      <w:pPr>
        <w:tabs>
          <w:tab w:val="num" w:pos="4320"/>
        </w:tabs>
        <w:ind w:left="4320" w:hanging="360"/>
      </w:pPr>
      <w:rPr>
        <w:rFonts w:ascii="Times New Roman" w:hAnsi="Times New Roman" w:hint="default"/>
      </w:rPr>
    </w:lvl>
    <w:lvl w:ilvl="6" w:tplc="0FD81B1C" w:tentative="1">
      <w:start w:val="1"/>
      <w:numFmt w:val="bullet"/>
      <w:lvlText w:val="•"/>
      <w:lvlJc w:val="left"/>
      <w:pPr>
        <w:tabs>
          <w:tab w:val="num" w:pos="5040"/>
        </w:tabs>
        <w:ind w:left="5040" w:hanging="360"/>
      </w:pPr>
      <w:rPr>
        <w:rFonts w:ascii="Times New Roman" w:hAnsi="Times New Roman" w:hint="default"/>
      </w:rPr>
    </w:lvl>
    <w:lvl w:ilvl="7" w:tplc="607ABC22" w:tentative="1">
      <w:start w:val="1"/>
      <w:numFmt w:val="bullet"/>
      <w:lvlText w:val="•"/>
      <w:lvlJc w:val="left"/>
      <w:pPr>
        <w:tabs>
          <w:tab w:val="num" w:pos="5760"/>
        </w:tabs>
        <w:ind w:left="5760" w:hanging="360"/>
      </w:pPr>
      <w:rPr>
        <w:rFonts w:ascii="Times New Roman" w:hAnsi="Times New Roman" w:hint="default"/>
      </w:rPr>
    </w:lvl>
    <w:lvl w:ilvl="8" w:tplc="0C06B15E" w:tentative="1">
      <w:start w:val="1"/>
      <w:numFmt w:val="bullet"/>
      <w:lvlText w:val="•"/>
      <w:lvlJc w:val="left"/>
      <w:pPr>
        <w:tabs>
          <w:tab w:val="num" w:pos="6480"/>
        </w:tabs>
        <w:ind w:left="6480" w:hanging="360"/>
      </w:pPr>
      <w:rPr>
        <w:rFonts w:ascii="Times New Roman" w:hAnsi="Times New Roman" w:hint="default"/>
      </w:rPr>
    </w:lvl>
  </w:abstractNum>
  <w:abstractNum w:abstractNumId="7">
    <w:nsid w:val="158D72C6"/>
    <w:multiLevelType w:val="hybridMultilevel"/>
    <w:tmpl w:val="93FCD43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16737524"/>
    <w:multiLevelType w:val="hybridMultilevel"/>
    <w:tmpl w:val="56BA85DE"/>
    <w:lvl w:ilvl="0" w:tplc="408EE162">
      <w:start w:val="1"/>
      <w:numFmt w:val="bullet"/>
      <w:lvlText w:val="•"/>
      <w:lvlJc w:val="left"/>
      <w:pPr>
        <w:tabs>
          <w:tab w:val="num" w:pos="720"/>
        </w:tabs>
        <w:ind w:left="720" w:hanging="360"/>
      </w:pPr>
      <w:rPr>
        <w:rFonts w:ascii="Times New Roman" w:hAnsi="Times New Roman" w:hint="default"/>
      </w:rPr>
    </w:lvl>
    <w:lvl w:ilvl="1" w:tplc="F576538E" w:tentative="1">
      <w:start w:val="1"/>
      <w:numFmt w:val="bullet"/>
      <w:lvlText w:val="•"/>
      <w:lvlJc w:val="left"/>
      <w:pPr>
        <w:tabs>
          <w:tab w:val="num" w:pos="1440"/>
        </w:tabs>
        <w:ind w:left="1440" w:hanging="360"/>
      </w:pPr>
      <w:rPr>
        <w:rFonts w:ascii="Times New Roman" w:hAnsi="Times New Roman" w:hint="default"/>
      </w:rPr>
    </w:lvl>
    <w:lvl w:ilvl="2" w:tplc="F58E0586" w:tentative="1">
      <w:start w:val="1"/>
      <w:numFmt w:val="bullet"/>
      <w:lvlText w:val="•"/>
      <w:lvlJc w:val="left"/>
      <w:pPr>
        <w:tabs>
          <w:tab w:val="num" w:pos="2160"/>
        </w:tabs>
        <w:ind w:left="2160" w:hanging="360"/>
      </w:pPr>
      <w:rPr>
        <w:rFonts w:ascii="Times New Roman" w:hAnsi="Times New Roman" w:hint="default"/>
      </w:rPr>
    </w:lvl>
    <w:lvl w:ilvl="3" w:tplc="5950CD48" w:tentative="1">
      <w:start w:val="1"/>
      <w:numFmt w:val="bullet"/>
      <w:lvlText w:val="•"/>
      <w:lvlJc w:val="left"/>
      <w:pPr>
        <w:tabs>
          <w:tab w:val="num" w:pos="2880"/>
        </w:tabs>
        <w:ind w:left="2880" w:hanging="360"/>
      </w:pPr>
      <w:rPr>
        <w:rFonts w:ascii="Times New Roman" w:hAnsi="Times New Roman" w:hint="default"/>
      </w:rPr>
    </w:lvl>
    <w:lvl w:ilvl="4" w:tplc="F572A500" w:tentative="1">
      <w:start w:val="1"/>
      <w:numFmt w:val="bullet"/>
      <w:lvlText w:val="•"/>
      <w:lvlJc w:val="left"/>
      <w:pPr>
        <w:tabs>
          <w:tab w:val="num" w:pos="3600"/>
        </w:tabs>
        <w:ind w:left="3600" w:hanging="360"/>
      </w:pPr>
      <w:rPr>
        <w:rFonts w:ascii="Times New Roman" w:hAnsi="Times New Roman" w:hint="default"/>
      </w:rPr>
    </w:lvl>
    <w:lvl w:ilvl="5" w:tplc="79A07C32" w:tentative="1">
      <w:start w:val="1"/>
      <w:numFmt w:val="bullet"/>
      <w:lvlText w:val="•"/>
      <w:lvlJc w:val="left"/>
      <w:pPr>
        <w:tabs>
          <w:tab w:val="num" w:pos="4320"/>
        </w:tabs>
        <w:ind w:left="4320" w:hanging="360"/>
      </w:pPr>
      <w:rPr>
        <w:rFonts w:ascii="Times New Roman" w:hAnsi="Times New Roman" w:hint="default"/>
      </w:rPr>
    </w:lvl>
    <w:lvl w:ilvl="6" w:tplc="30E05810" w:tentative="1">
      <w:start w:val="1"/>
      <w:numFmt w:val="bullet"/>
      <w:lvlText w:val="•"/>
      <w:lvlJc w:val="left"/>
      <w:pPr>
        <w:tabs>
          <w:tab w:val="num" w:pos="5040"/>
        </w:tabs>
        <w:ind w:left="5040" w:hanging="360"/>
      </w:pPr>
      <w:rPr>
        <w:rFonts w:ascii="Times New Roman" w:hAnsi="Times New Roman" w:hint="default"/>
      </w:rPr>
    </w:lvl>
    <w:lvl w:ilvl="7" w:tplc="C47EAD30" w:tentative="1">
      <w:start w:val="1"/>
      <w:numFmt w:val="bullet"/>
      <w:lvlText w:val="•"/>
      <w:lvlJc w:val="left"/>
      <w:pPr>
        <w:tabs>
          <w:tab w:val="num" w:pos="5760"/>
        </w:tabs>
        <w:ind w:left="5760" w:hanging="360"/>
      </w:pPr>
      <w:rPr>
        <w:rFonts w:ascii="Times New Roman" w:hAnsi="Times New Roman" w:hint="default"/>
      </w:rPr>
    </w:lvl>
    <w:lvl w:ilvl="8" w:tplc="9B6E5CC6" w:tentative="1">
      <w:start w:val="1"/>
      <w:numFmt w:val="bullet"/>
      <w:lvlText w:val="•"/>
      <w:lvlJc w:val="left"/>
      <w:pPr>
        <w:tabs>
          <w:tab w:val="num" w:pos="6480"/>
        </w:tabs>
        <w:ind w:left="6480" w:hanging="360"/>
      </w:pPr>
      <w:rPr>
        <w:rFonts w:ascii="Times New Roman" w:hAnsi="Times New Roman" w:hint="default"/>
      </w:rPr>
    </w:lvl>
  </w:abstractNum>
  <w:abstractNum w:abstractNumId="9">
    <w:nsid w:val="16F445F1"/>
    <w:multiLevelType w:val="hybridMultilevel"/>
    <w:tmpl w:val="06065464"/>
    <w:lvl w:ilvl="0" w:tplc="E12CFB58">
      <w:start w:val="1"/>
      <w:numFmt w:val="bullet"/>
      <w:lvlText w:val="•"/>
      <w:lvlJc w:val="left"/>
      <w:pPr>
        <w:tabs>
          <w:tab w:val="num" w:pos="720"/>
        </w:tabs>
        <w:ind w:left="720" w:hanging="360"/>
      </w:pPr>
      <w:rPr>
        <w:rFonts w:ascii="Times New Roman" w:hAnsi="Times New Roman" w:hint="default"/>
      </w:rPr>
    </w:lvl>
    <w:lvl w:ilvl="1" w:tplc="EBE8C940" w:tentative="1">
      <w:start w:val="1"/>
      <w:numFmt w:val="bullet"/>
      <w:lvlText w:val="•"/>
      <w:lvlJc w:val="left"/>
      <w:pPr>
        <w:tabs>
          <w:tab w:val="num" w:pos="1440"/>
        </w:tabs>
        <w:ind w:left="1440" w:hanging="360"/>
      </w:pPr>
      <w:rPr>
        <w:rFonts w:ascii="Times New Roman" w:hAnsi="Times New Roman" w:hint="default"/>
      </w:rPr>
    </w:lvl>
    <w:lvl w:ilvl="2" w:tplc="2B3C2644" w:tentative="1">
      <w:start w:val="1"/>
      <w:numFmt w:val="bullet"/>
      <w:lvlText w:val="•"/>
      <w:lvlJc w:val="left"/>
      <w:pPr>
        <w:tabs>
          <w:tab w:val="num" w:pos="2160"/>
        </w:tabs>
        <w:ind w:left="2160" w:hanging="360"/>
      </w:pPr>
      <w:rPr>
        <w:rFonts w:ascii="Times New Roman" w:hAnsi="Times New Roman" w:hint="default"/>
      </w:rPr>
    </w:lvl>
    <w:lvl w:ilvl="3" w:tplc="61F8CD34" w:tentative="1">
      <w:start w:val="1"/>
      <w:numFmt w:val="bullet"/>
      <w:lvlText w:val="•"/>
      <w:lvlJc w:val="left"/>
      <w:pPr>
        <w:tabs>
          <w:tab w:val="num" w:pos="2880"/>
        </w:tabs>
        <w:ind w:left="2880" w:hanging="360"/>
      </w:pPr>
      <w:rPr>
        <w:rFonts w:ascii="Times New Roman" w:hAnsi="Times New Roman" w:hint="default"/>
      </w:rPr>
    </w:lvl>
    <w:lvl w:ilvl="4" w:tplc="B7AA6CC6" w:tentative="1">
      <w:start w:val="1"/>
      <w:numFmt w:val="bullet"/>
      <w:lvlText w:val="•"/>
      <w:lvlJc w:val="left"/>
      <w:pPr>
        <w:tabs>
          <w:tab w:val="num" w:pos="3600"/>
        </w:tabs>
        <w:ind w:left="3600" w:hanging="360"/>
      </w:pPr>
      <w:rPr>
        <w:rFonts w:ascii="Times New Roman" w:hAnsi="Times New Roman" w:hint="default"/>
      </w:rPr>
    </w:lvl>
    <w:lvl w:ilvl="5" w:tplc="742E9176" w:tentative="1">
      <w:start w:val="1"/>
      <w:numFmt w:val="bullet"/>
      <w:lvlText w:val="•"/>
      <w:lvlJc w:val="left"/>
      <w:pPr>
        <w:tabs>
          <w:tab w:val="num" w:pos="4320"/>
        </w:tabs>
        <w:ind w:left="4320" w:hanging="360"/>
      </w:pPr>
      <w:rPr>
        <w:rFonts w:ascii="Times New Roman" w:hAnsi="Times New Roman" w:hint="default"/>
      </w:rPr>
    </w:lvl>
    <w:lvl w:ilvl="6" w:tplc="DB18AD7A" w:tentative="1">
      <w:start w:val="1"/>
      <w:numFmt w:val="bullet"/>
      <w:lvlText w:val="•"/>
      <w:lvlJc w:val="left"/>
      <w:pPr>
        <w:tabs>
          <w:tab w:val="num" w:pos="5040"/>
        </w:tabs>
        <w:ind w:left="5040" w:hanging="360"/>
      </w:pPr>
      <w:rPr>
        <w:rFonts w:ascii="Times New Roman" w:hAnsi="Times New Roman" w:hint="default"/>
      </w:rPr>
    </w:lvl>
    <w:lvl w:ilvl="7" w:tplc="A480329E" w:tentative="1">
      <w:start w:val="1"/>
      <w:numFmt w:val="bullet"/>
      <w:lvlText w:val="•"/>
      <w:lvlJc w:val="left"/>
      <w:pPr>
        <w:tabs>
          <w:tab w:val="num" w:pos="5760"/>
        </w:tabs>
        <w:ind w:left="5760" w:hanging="360"/>
      </w:pPr>
      <w:rPr>
        <w:rFonts w:ascii="Times New Roman" w:hAnsi="Times New Roman" w:hint="default"/>
      </w:rPr>
    </w:lvl>
    <w:lvl w:ilvl="8" w:tplc="3E70C980"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B55365A"/>
    <w:multiLevelType w:val="hybridMultilevel"/>
    <w:tmpl w:val="D1E6ED7A"/>
    <w:lvl w:ilvl="0" w:tplc="E64A3FA8">
      <w:start w:val="1"/>
      <w:numFmt w:val="bullet"/>
      <w:lvlText w:val="•"/>
      <w:lvlJc w:val="left"/>
      <w:pPr>
        <w:tabs>
          <w:tab w:val="num" w:pos="720"/>
        </w:tabs>
        <w:ind w:left="720" w:hanging="360"/>
      </w:pPr>
      <w:rPr>
        <w:rFonts w:ascii="Times New Roman" w:hAnsi="Times New Roman" w:hint="default"/>
      </w:rPr>
    </w:lvl>
    <w:lvl w:ilvl="1" w:tplc="838AA5E4" w:tentative="1">
      <w:start w:val="1"/>
      <w:numFmt w:val="bullet"/>
      <w:lvlText w:val="•"/>
      <w:lvlJc w:val="left"/>
      <w:pPr>
        <w:tabs>
          <w:tab w:val="num" w:pos="1440"/>
        </w:tabs>
        <w:ind w:left="1440" w:hanging="360"/>
      </w:pPr>
      <w:rPr>
        <w:rFonts w:ascii="Times New Roman" w:hAnsi="Times New Roman" w:hint="default"/>
      </w:rPr>
    </w:lvl>
    <w:lvl w:ilvl="2" w:tplc="B7F6DBCE" w:tentative="1">
      <w:start w:val="1"/>
      <w:numFmt w:val="bullet"/>
      <w:lvlText w:val="•"/>
      <w:lvlJc w:val="left"/>
      <w:pPr>
        <w:tabs>
          <w:tab w:val="num" w:pos="2160"/>
        </w:tabs>
        <w:ind w:left="2160" w:hanging="360"/>
      </w:pPr>
      <w:rPr>
        <w:rFonts w:ascii="Times New Roman" w:hAnsi="Times New Roman" w:hint="default"/>
      </w:rPr>
    </w:lvl>
    <w:lvl w:ilvl="3" w:tplc="FA2E59C2" w:tentative="1">
      <w:start w:val="1"/>
      <w:numFmt w:val="bullet"/>
      <w:lvlText w:val="•"/>
      <w:lvlJc w:val="left"/>
      <w:pPr>
        <w:tabs>
          <w:tab w:val="num" w:pos="2880"/>
        </w:tabs>
        <w:ind w:left="2880" w:hanging="360"/>
      </w:pPr>
      <w:rPr>
        <w:rFonts w:ascii="Times New Roman" w:hAnsi="Times New Roman" w:hint="default"/>
      </w:rPr>
    </w:lvl>
    <w:lvl w:ilvl="4" w:tplc="BC44F93A" w:tentative="1">
      <w:start w:val="1"/>
      <w:numFmt w:val="bullet"/>
      <w:lvlText w:val="•"/>
      <w:lvlJc w:val="left"/>
      <w:pPr>
        <w:tabs>
          <w:tab w:val="num" w:pos="3600"/>
        </w:tabs>
        <w:ind w:left="3600" w:hanging="360"/>
      </w:pPr>
      <w:rPr>
        <w:rFonts w:ascii="Times New Roman" w:hAnsi="Times New Roman" w:hint="default"/>
      </w:rPr>
    </w:lvl>
    <w:lvl w:ilvl="5" w:tplc="E7B6D886" w:tentative="1">
      <w:start w:val="1"/>
      <w:numFmt w:val="bullet"/>
      <w:lvlText w:val="•"/>
      <w:lvlJc w:val="left"/>
      <w:pPr>
        <w:tabs>
          <w:tab w:val="num" w:pos="4320"/>
        </w:tabs>
        <w:ind w:left="4320" w:hanging="360"/>
      </w:pPr>
      <w:rPr>
        <w:rFonts w:ascii="Times New Roman" w:hAnsi="Times New Roman" w:hint="default"/>
      </w:rPr>
    </w:lvl>
    <w:lvl w:ilvl="6" w:tplc="276CDC36" w:tentative="1">
      <w:start w:val="1"/>
      <w:numFmt w:val="bullet"/>
      <w:lvlText w:val="•"/>
      <w:lvlJc w:val="left"/>
      <w:pPr>
        <w:tabs>
          <w:tab w:val="num" w:pos="5040"/>
        </w:tabs>
        <w:ind w:left="5040" w:hanging="360"/>
      </w:pPr>
      <w:rPr>
        <w:rFonts w:ascii="Times New Roman" w:hAnsi="Times New Roman" w:hint="default"/>
      </w:rPr>
    </w:lvl>
    <w:lvl w:ilvl="7" w:tplc="7D941744" w:tentative="1">
      <w:start w:val="1"/>
      <w:numFmt w:val="bullet"/>
      <w:lvlText w:val="•"/>
      <w:lvlJc w:val="left"/>
      <w:pPr>
        <w:tabs>
          <w:tab w:val="num" w:pos="5760"/>
        </w:tabs>
        <w:ind w:left="5760" w:hanging="360"/>
      </w:pPr>
      <w:rPr>
        <w:rFonts w:ascii="Times New Roman" w:hAnsi="Times New Roman" w:hint="default"/>
      </w:rPr>
    </w:lvl>
    <w:lvl w:ilvl="8" w:tplc="DA44DE8C"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C675FA9"/>
    <w:multiLevelType w:val="hybridMultilevel"/>
    <w:tmpl w:val="49DA9092"/>
    <w:lvl w:ilvl="0" w:tplc="A22C1EEE">
      <w:start w:val="1"/>
      <w:numFmt w:val="bullet"/>
      <w:lvlText w:val="•"/>
      <w:lvlJc w:val="left"/>
      <w:pPr>
        <w:tabs>
          <w:tab w:val="num" w:pos="720"/>
        </w:tabs>
        <w:ind w:left="720" w:hanging="360"/>
      </w:pPr>
      <w:rPr>
        <w:rFonts w:ascii="Times New Roman" w:hAnsi="Times New Roman" w:hint="default"/>
      </w:rPr>
    </w:lvl>
    <w:lvl w:ilvl="1" w:tplc="188E4CE6" w:tentative="1">
      <w:start w:val="1"/>
      <w:numFmt w:val="bullet"/>
      <w:lvlText w:val="•"/>
      <w:lvlJc w:val="left"/>
      <w:pPr>
        <w:tabs>
          <w:tab w:val="num" w:pos="1440"/>
        </w:tabs>
        <w:ind w:left="1440" w:hanging="360"/>
      </w:pPr>
      <w:rPr>
        <w:rFonts w:ascii="Times New Roman" w:hAnsi="Times New Roman" w:hint="default"/>
      </w:rPr>
    </w:lvl>
    <w:lvl w:ilvl="2" w:tplc="AB1036C6" w:tentative="1">
      <w:start w:val="1"/>
      <w:numFmt w:val="bullet"/>
      <w:lvlText w:val="•"/>
      <w:lvlJc w:val="left"/>
      <w:pPr>
        <w:tabs>
          <w:tab w:val="num" w:pos="2160"/>
        </w:tabs>
        <w:ind w:left="2160" w:hanging="360"/>
      </w:pPr>
      <w:rPr>
        <w:rFonts w:ascii="Times New Roman" w:hAnsi="Times New Roman" w:hint="default"/>
      </w:rPr>
    </w:lvl>
    <w:lvl w:ilvl="3" w:tplc="9C2E0DC4" w:tentative="1">
      <w:start w:val="1"/>
      <w:numFmt w:val="bullet"/>
      <w:lvlText w:val="•"/>
      <w:lvlJc w:val="left"/>
      <w:pPr>
        <w:tabs>
          <w:tab w:val="num" w:pos="2880"/>
        </w:tabs>
        <w:ind w:left="2880" w:hanging="360"/>
      </w:pPr>
      <w:rPr>
        <w:rFonts w:ascii="Times New Roman" w:hAnsi="Times New Roman" w:hint="default"/>
      </w:rPr>
    </w:lvl>
    <w:lvl w:ilvl="4" w:tplc="61E89BAC" w:tentative="1">
      <w:start w:val="1"/>
      <w:numFmt w:val="bullet"/>
      <w:lvlText w:val="•"/>
      <w:lvlJc w:val="left"/>
      <w:pPr>
        <w:tabs>
          <w:tab w:val="num" w:pos="3600"/>
        </w:tabs>
        <w:ind w:left="3600" w:hanging="360"/>
      </w:pPr>
      <w:rPr>
        <w:rFonts w:ascii="Times New Roman" w:hAnsi="Times New Roman" w:hint="default"/>
      </w:rPr>
    </w:lvl>
    <w:lvl w:ilvl="5" w:tplc="C5225E28" w:tentative="1">
      <w:start w:val="1"/>
      <w:numFmt w:val="bullet"/>
      <w:lvlText w:val="•"/>
      <w:lvlJc w:val="left"/>
      <w:pPr>
        <w:tabs>
          <w:tab w:val="num" w:pos="4320"/>
        </w:tabs>
        <w:ind w:left="4320" w:hanging="360"/>
      </w:pPr>
      <w:rPr>
        <w:rFonts w:ascii="Times New Roman" w:hAnsi="Times New Roman" w:hint="default"/>
      </w:rPr>
    </w:lvl>
    <w:lvl w:ilvl="6" w:tplc="B8CAC100" w:tentative="1">
      <w:start w:val="1"/>
      <w:numFmt w:val="bullet"/>
      <w:lvlText w:val="•"/>
      <w:lvlJc w:val="left"/>
      <w:pPr>
        <w:tabs>
          <w:tab w:val="num" w:pos="5040"/>
        </w:tabs>
        <w:ind w:left="5040" w:hanging="360"/>
      </w:pPr>
      <w:rPr>
        <w:rFonts w:ascii="Times New Roman" w:hAnsi="Times New Roman" w:hint="default"/>
      </w:rPr>
    </w:lvl>
    <w:lvl w:ilvl="7" w:tplc="D5CA530E" w:tentative="1">
      <w:start w:val="1"/>
      <w:numFmt w:val="bullet"/>
      <w:lvlText w:val="•"/>
      <w:lvlJc w:val="left"/>
      <w:pPr>
        <w:tabs>
          <w:tab w:val="num" w:pos="5760"/>
        </w:tabs>
        <w:ind w:left="5760" w:hanging="360"/>
      </w:pPr>
      <w:rPr>
        <w:rFonts w:ascii="Times New Roman" w:hAnsi="Times New Roman" w:hint="default"/>
      </w:rPr>
    </w:lvl>
    <w:lvl w:ilvl="8" w:tplc="9C3ADC2E"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141030F"/>
    <w:multiLevelType w:val="hybridMultilevel"/>
    <w:tmpl w:val="173C9A1C"/>
    <w:lvl w:ilvl="0" w:tplc="CBE000C0">
      <w:start w:val="1"/>
      <w:numFmt w:val="bullet"/>
      <w:lvlText w:val="•"/>
      <w:lvlJc w:val="left"/>
      <w:pPr>
        <w:tabs>
          <w:tab w:val="num" w:pos="720"/>
        </w:tabs>
        <w:ind w:left="720" w:hanging="360"/>
      </w:pPr>
      <w:rPr>
        <w:rFonts w:ascii="Times New Roman" w:hAnsi="Times New Roman" w:hint="default"/>
      </w:rPr>
    </w:lvl>
    <w:lvl w:ilvl="1" w:tplc="133E73D2" w:tentative="1">
      <w:start w:val="1"/>
      <w:numFmt w:val="bullet"/>
      <w:lvlText w:val="•"/>
      <w:lvlJc w:val="left"/>
      <w:pPr>
        <w:tabs>
          <w:tab w:val="num" w:pos="1440"/>
        </w:tabs>
        <w:ind w:left="1440" w:hanging="360"/>
      </w:pPr>
      <w:rPr>
        <w:rFonts w:ascii="Times New Roman" w:hAnsi="Times New Roman" w:hint="default"/>
      </w:rPr>
    </w:lvl>
    <w:lvl w:ilvl="2" w:tplc="98904D24" w:tentative="1">
      <w:start w:val="1"/>
      <w:numFmt w:val="bullet"/>
      <w:lvlText w:val="•"/>
      <w:lvlJc w:val="left"/>
      <w:pPr>
        <w:tabs>
          <w:tab w:val="num" w:pos="2160"/>
        </w:tabs>
        <w:ind w:left="2160" w:hanging="360"/>
      </w:pPr>
      <w:rPr>
        <w:rFonts w:ascii="Times New Roman" w:hAnsi="Times New Roman" w:hint="default"/>
      </w:rPr>
    </w:lvl>
    <w:lvl w:ilvl="3" w:tplc="C562C252" w:tentative="1">
      <w:start w:val="1"/>
      <w:numFmt w:val="bullet"/>
      <w:lvlText w:val="•"/>
      <w:lvlJc w:val="left"/>
      <w:pPr>
        <w:tabs>
          <w:tab w:val="num" w:pos="2880"/>
        </w:tabs>
        <w:ind w:left="2880" w:hanging="360"/>
      </w:pPr>
      <w:rPr>
        <w:rFonts w:ascii="Times New Roman" w:hAnsi="Times New Roman" w:hint="default"/>
      </w:rPr>
    </w:lvl>
    <w:lvl w:ilvl="4" w:tplc="60F047AC" w:tentative="1">
      <w:start w:val="1"/>
      <w:numFmt w:val="bullet"/>
      <w:lvlText w:val="•"/>
      <w:lvlJc w:val="left"/>
      <w:pPr>
        <w:tabs>
          <w:tab w:val="num" w:pos="3600"/>
        </w:tabs>
        <w:ind w:left="3600" w:hanging="360"/>
      </w:pPr>
      <w:rPr>
        <w:rFonts w:ascii="Times New Roman" w:hAnsi="Times New Roman" w:hint="default"/>
      </w:rPr>
    </w:lvl>
    <w:lvl w:ilvl="5" w:tplc="0E426C4C" w:tentative="1">
      <w:start w:val="1"/>
      <w:numFmt w:val="bullet"/>
      <w:lvlText w:val="•"/>
      <w:lvlJc w:val="left"/>
      <w:pPr>
        <w:tabs>
          <w:tab w:val="num" w:pos="4320"/>
        </w:tabs>
        <w:ind w:left="4320" w:hanging="360"/>
      </w:pPr>
      <w:rPr>
        <w:rFonts w:ascii="Times New Roman" w:hAnsi="Times New Roman" w:hint="default"/>
      </w:rPr>
    </w:lvl>
    <w:lvl w:ilvl="6" w:tplc="2E48DE6A" w:tentative="1">
      <w:start w:val="1"/>
      <w:numFmt w:val="bullet"/>
      <w:lvlText w:val="•"/>
      <w:lvlJc w:val="left"/>
      <w:pPr>
        <w:tabs>
          <w:tab w:val="num" w:pos="5040"/>
        </w:tabs>
        <w:ind w:left="5040" w:hanging="360"/>
      </w:pPr>
      <w:rPr>
        <w:rFonts w:ascii="Times New Roman" w:hAnsi="Times New Roman" w:hint="default"/>
      </w:rPr>
    </w:lvl>
    <w:lvl w:ilvl="7" w:tplc="130AD42A" w:tentative="1">
      <w:start w:val="1"/>
      <w:numFmt w:val="bullet"/>
      <w:lvlText w:val="•"/>
      <w:lvlJc w:val="left"/>
      <w:pPr>
        <w:tabs>
          <w:tab w:val="num" w:pos="5760"/>
        </w:tabs>
        <w:ind w:left="5760" w:hanging="360"/>
      </w:pPr>
      <w:rPr>
        <w:rFonts w:ascii="Times New Roman" w:hAnsi="Times New Roman" w:hint="default"/>
      </w:rPr>
    </w:lvl>
    <w:lvl w:ilvl="8" w:tplc="E7EAB536"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88A683E"/>
    <w:multiLevelType w:val="hybridMultilevel"/>
    <w:tmpl w:val="9D00A536"/>
    <w:lvl w:ilvl="0" w:tplc="A0A0A890">
      <w:start w:val="1"/>
      <w:numFmt w:val="bullet"/>
      <w:lvlText w:val="•"/>
      <w:lvlJc w:val="left"/>
      <w:pPr>
        <w:tabs>
          <w:tab w:val="num" w:pos="720"/>
        </w:tabs>
        <w:ind w:left="720" w:hanging="360"/>
      </w:pPr>
      <w:rPr>
        <w:rFonts w:ascii="Times New Roman" w:hAnsi="Times New Roman" w:hint="default"/>
      </w:rPr>
    </w:lvl>
    <w:lvl w:ilvl="1" w:tplc="4B6CBC3E" w:tentative="1">
      <w:start w:val="1"/>
      <w:numFmt w:val="bullet"/>
      <w:lvlText w:val="•"/>
      <w:lvlJc w:val="left"/>
      <w:pPr>
        <w:tabs>
          <w:tab w:val="num" w:pos="1440"/>
        </w:tabs>
        <w:ind w:left="1440" w:hanging="360"/>
      </w:pPr>
      <w:rPr>
        <w:rFonts w:ascii="Times New Roman" w:hAnsi="Times New Roman" w:hint="default"/>
      </w:rPr>
    </w:lvl>
    <w:lvl w:ilvl="2" w:tplc="1A00C126" w:tentative="1">
      <w:start w:val="1"/>
      <w:numFmt w:val="bullet"/>
      <w:lvlText w:val="•"/>
      <w:lvlJc w:val="left"/>
      <w:pPr>
        <w:tabs>
          <w:tab w:val="num" w:pos="2160"/>
        </w:tabs>
        <w:ind w:left="2160" w:hanging="360"/>
      </w:pPr>
      <w:rPr>
        <w:rFonts w:ascii="Times New Roman" w:hAnsi="Times New Roman" w:hint="default"/>
      </w:rPr>
    </w:lvl>
    <w:lvl w:ilvl="3" w:tplc="7196273C" w:tentative="1">
      <w:start w:val="1"/>
      <w:numFmt w:val="bullet"/>
      <w:lvlText w:val="•"/>
      <w:lvlJc w:val="left"/>
      <w:pPr>
        <w:tabs>
          <w:tab w:val="num" w:pos="2880"/>
        </w:tabs>
        <w:ind w:left="2880" w:hanging="360"/>
      </w:pPr>
      <w:rPr>
        <w:rFonts w:ascii="Times New Roman" w:hAnsi="Times New Roman" w:hint="default"/>
      </w:rPr>
    </w:lvl>
    <w:lvl w:ilvl="4" w:tplc="75301E74" w:tentative="1">
      <w:start w:val="1"/>
      <w:numFmt w:val="bullet"/>
      <w:lvlText w:val="•"/>
      <w:lvlJc w:val="left"/>
      <w:pPr>
        <w:tabs>
          <w:tab w:val="num" w:pos="3600"/>
        </w:tabs>
        <w:ind w:left="3600" w:hanging="360"/>
      </w:pPr>
      <w:rPr>
        <w:rFonts w:ascii="Times New Roman" w:hAnsi="Times New Roman" w:hint="default"/>
      </w:rPr>
    </w:lvl>
    <w:lvl w:ilvl="5" w:tplc="9236BCF8" w:tentative="1">
      <w:start w:val="1"/>
      <w:numFmt w:val="bullet"/>
      <w:lvlText w:val="•"/>
      <w:lvlJc w:val="left"/>
      <w:pPr>
        <w:tabs>
          <w:tab w:val="num" w:pos="4320"/>
        </w:tabs>
        <w:ind w:left="4320" w:hanging="360"/>
      </w:pPr>
      <w:rPr>
        <w:rFonts w:ascii="Times New Roman" w:hAnsi="Times New Roman" w:hint="default"/>
      </w:rPr>
    </w:lvl>
    <w:lvl w:ilvl="6" w:tplc="24567AE4" w:tentative="1">
      <w:start w:val="1"/>
      <w:numFmt w:val="bullet"/>
      <w:lvlText w:val="•"/>
      <w:lvlJc w:val="left"/>
      <w:pPr>
        <w:tabs>
          <w:tab w:val="num" w:pos="5040"/>
        </w:tabs>
        <w:ind w:left="5040" w:hanging="360"/>
      </w:pPr>
      <w:rPr>
        <w:rFonts w:ascii="Times New Roman" w:hAnsi="Times New Roman" w:hint="default"/>
      </w:rPr>
    </w:lvl>
    <w:lvl w:ilvl="7" w:tplc="0A30169C" w:tentative="1">
      <w:start w:val="1"/>
      <w:numFmt w:val="bullet"/>
      <w:lvlText w:val="•"/>
      <w:lvlJc w:val="left"/>
      <w:pPr>
        <w:tabs>
          <w:tab w:val="num" w:pos="5760"/>
        </w:tabs>
        <w:ind w:left="5760" w:hanging="360"/>
      </w:pPr>
      <w:rPr>
        <w:rFonts w:ascii="Times New Roman" w:hAnsi="Times New Roman" w:hint="default"/>
      </w:rPr>
    </w:lvl>
    <w:lvl w:ilvl="8" w:tplc="E57A3264" w:tentative="1">
      <w:start w:val="1"/>
      <w:numFmt w:val="bullet"/>
      <w:lvlText w:val="•"/>
      <w:lvlJc w:val="left"/>
      <w:pPr>
        <w:tabs>
          <w:tab w:val="num" w:pos="6480"/>
        </w:tabs>
        <w:ind w:left="6480" w:hanging="360"/>
      </w:pPr>
      <w:rPr>
        <w:rFonts w:ascii="Times New Roman" w:hAnsi="Times New Roman" w:hint="default"/>
      </w:rPr>
    </w:lvl>
  </w:abstractNum>
  <w:abstractNum w:abstractNumId="14">
    <w:nsid w:val="2CB258C5"/>
    <w:multiLevelType w:val="hybridMultilevel"/>
    <w:tmpl w:val="898C3060"/>
    <w:lvl w:ilvl="0" w:tplc="31142468">
      <w:start w:val="1"/>
      <w:numFmt w:val="bullet"/>
      <w:lvlText w:val="•"/>
      <w:lvlJc w:val="left"/>
      <w:pPr>
        <w:tabs>
          <w:tab w:val="num" w:pos="720"/>
        </w:tabs>
        <w:ind w:left="720" w:hanging="360"/>
      </w:pPr>
      <w:rPr>
        <w:rFonts w:ascii="Times New Roman" w:hAnsi="Times New Roman" w:hint="default"/>
      </w:rPr>
    </w:lvl>
    <w:lvl w:ilvl="1" w:tplc="27DA38F6" w:tentative="1">
      <w:start w:val="1"/>
      <w:numFmt w:val="bullet"/>
      <w:lvlText w:val="•"/>
      <w:lvlJc w:val="left"/>
      <w:pPr>
        <w:tabs>
          <w:tab w:val="num" w:pos="1440"/>
        </w:tabs>
        <w:ind w:left="1440" w:hanging="360"/>
      </w:pPr>
      <w:rPr>
        <w:rFonts w:ascii="Times New Roman" w:hAnsi="Times New Roman" w:hint="default"/>
      </w:rPr>
    </w:lvl>
    <w:lvl w:ilvl="2" w:tplc="C0F06DC8" w:tentative="1">
      <w:start w:val="1"/>
      <w:numFmt w:val="bullet"/>
      <w:lvlText w:val="•"/>
      <w:lvlJc w:val="left"/>
      <w:pPr>
        <w:tabs>
          <w:tab w:val="num" w:pos="2160"/>
        </w:tabs>
        <w:ind w:left="2160" w:hanging="360"/>
      </w:pPr>
      <w:rPr>
        <w:rFonts w:ascii="Times New Roman" w:hAnsi="Times New Roman" w:hint="default"/>
      </w:rPr>
    </w:lvl>
    <w:lvl w:ilvl="3" w:tplc="EAEE5F58" w:tentative="1">
      <w:start w:val="1"/>
      <w:numFmt w:val="bullet"/>
      <w:lvlText w:val="•"/>
      <w:lvlJc w:val="left"/>
      <w:pPr>
        <w:tabs>
          <w:tab w:val="num" w:pos="2880"/>
        </w:tabs>
        <w:ind w:left="2880" w:hanging="360"/>
      </w:pPr>
      <w:rPr>
        <w:rFonts w:ascii="Times New Roman" w:hAnsi="Times New Roman" w:hint="default"/>
      </w:rPr>
    </w:lvl>
    <w:lvl w:ilvl="4" w:tplc="48F430A4" w:tentative="1">
      <w:start w:val="1"/>
      <w:numFmt w:val="bullet"/>
      <w:lvlText w:val="•"/>
      <w:lvlJc w:val="left"/>
      <w:pPr>
        <w:tabs>
          <w:tab w:val="num" w:pos="3600"/>
        </w:tabs>
        <w:ind w:left="3600" w:hanging="360"/>
      </w:pPr>
      <w:rPr>
        <w:rFonts w:ascii="Times New Roman" w:hAnsi="Times New Roman" w:hint="default"/>
      </w:rPr>
    </w:lvl>
    <w:lvl w:ilvl="5" w:tplc="5F42F324" w:tentative="1">
      <w:start w:val="1"/>
      <w:numFmt w:val="bullet"/>
      <w:lvlText w:val="•"/>
      <w:lvlJc w:val="left"/>
      <w:pPr>
        <w:tabs>
          <w:tab w:val="num" w:pos="4320"/>
        </w:tabs>
        <w:ind w:left="4320" w:hanging="360"/>
      </w:pPr>
      <w:rPr>
        <w:rFonts w:ascii="Times New Roman" w:hAnsi="Times New Roman" w:hint="default"/>
      </w:rPr>
    </w:lvl>
    <w:lvl w:ilvl="6" w:tplc="731EAEDC" w:tentative="1">
      <w:start w:val="1"/>
      <w:numFmt w:val="bullet"/>
      <w:lvlText w:val="•"/>
      <w:lvlJc w:val="left"/>
      <w:pPr>
        <w:tabs>
          <w:tab w:val="num" w:pos="5040"/>
        </w:tabs>
        <w:ind w:left="5040" w:hanging="360"/>
      </w:pPr>
      <w:rPr>
        <w:rFonts w:ascii="Times New Roman" w:hAnsi="Times New Roman" w:hint="default"/>
      </w:rPr>
    </w:lvl>
    <w:lvl w:ilvl="7" w:tplc="A1B085D0" w:tentative="1">
      <w:start w:val="1"/>
      <w:numFmt w:val="bullet"/>
      <w:lvlText w:val="•"/>
      <w:lvlJc w:val="left"/>
      <w:pPr>
        <w:tabs>
          <w:tab w:val="num" w:pos="5760"/>
        </w:tabs>
        <w:ind w:left="5760" w:hanging="360"/>
      </w:pPr>
      <w:rPr>
        <w:rFonts w:ascii="Times New Roman" w:hAnsi="Times New Roman" w:hint="default"/>
      </w:rPr>
    </w:lvl>
    <w:lvl w:ilvl="8" w:tplc="F5C669BC" w:tentative="1">
      <w:start w:val="1"/>
      <w:numFmt w:val="bullet"/>
      <w:lvlText w:val="•"/>
      <w:lvlJc w:val="left"/>
      <w:pPr>
        <w:tabs>
          <w:tab w:val="num" w:pos="6480"/>
        </w:tabs>
        <w:ind w:left="6480" w:hanging="360"/>
      </w:pPr>
      <w:rPr>
        <w:rFonts w:ascii="Times New Roman" w:hAnsi="Times New Roman" w:hint="default"/>
      </w:rPr>
    </w:lvl>
  </w:abstractNum>
  <w:abstractNum w:abstractNumId="15">
    <w:nsid w:val="39426582"/>
    <w:multiLevelType w:val="hybridMultilevel"/>
    <w:tmpl w:val="EDF2E25A"/>
    <w:lvl w:ilvl="0" w:tplc="56E86092">
      <w:start w:val="1"/>
      <w:numFmt w:val="bullet"/>
      <w:lvlText w:val="•"/>
      <w:lvlJc w:val="left"/>
      <w:pPr>
        <w:tabs>
          <w:tab w:val="num" w:pos="720"/>
        </w:tabs>
        <w:ind w:left="720" w:hanging="360"/>
      </w:pPr>
      <w:rPr>
        <w:rFonts w:ascii="Times New Roman" w:hAnsi="Times New Roman" w:hint="default"/>
      </w:rPr>
    </w:lvl>
    <w:lvl w:ilvl="1" w:tplc="226608B4" w:tentative="1">
      <w:start w:val="1"/>
      <w:numFmt w:val="bullet"/>
      <w:lvlText w:val="•"/>
      <w:lvlJc w:val="left"/>
      <w:pPr>
        <w:tabs>
          <w:tab w:val="num" w:pos="1440"/>
        </w:tabs>
        <w:ind w:left="1440" w:hanging="360"/>
      </w:pPr>
      <w:rPr>
        <w:rFonts w:ascii="Times New Roman" w:hAnsi="Times New Roman" w:hint="default"/>
      </w:rPr>
    </w:lvl>
    <w:lvl w:ilvl="2" w:tplc="5754B5CE" w:tentative="1">
      <w:start w:val="1"/>
      <w:numFmt w:val="bullet"/>
      <w:lvlText w:val="•"/>
      <w:lvlJc w:val="left"/>
      <w:pPr>
        <w:tabs>
          <w:tab w:val="num" w:pos="2160"/>
        </w:tabs>
        <w:ind w:left="2160" w:hanging="360"/>
      </w:pPr>
      <w:rPr>
        <w:rFonts w:ascii="Times New Roman" w:hAnsi="Times New Roman" w:hint="default"/>
      </w:rPr>
    </w:lvl>
    <w:lvl w:ilvl="3" w:tplc="524E014C" w:tentative="1">
      <w:start w:val="1"/>
      <w:numFmt w:val="bullet"/>
      <w:lvlText w:val="•"/>
      <w:lvlJc w:val="left"/>
      <w:pPr>
        <w:tabs>
          <w:tab w:val="num" w:pos="2880"/>
        </w:tabs>
        <w:ind w:left="2880" w:hanging="360"/>
      </w:pPr>
      <w:rPr>
        <w:rFonts w:ascii="Times New Roman" w:hAnsi="Times New Roman" w:hint="default"/>
      </w:rPr>
    </w:lvl>
    <w:lvl w:ilvl="4" w:tplc="0DAE3F44" w:tentative="1">
      <w:start w:val="1"/>
      <w:numFmt w:val="bullet"/>
      <w:lvlText w:val="•"/>
      <w:lvlJc w:val="left"/>
      <w:pPr>
        <w:tabs>
          <w:tab w:val="num" w:pos="3600"/>
        </w:tabs>
        <w:ind w:left="3600" w:hanging="360"/>
      </w:pPr>
      <w:rPr>
        <w:rFonts w:ascii="Times New Roman" w:hAnsi="Times New Roman" w:hint="default"/>
      </w:rPr>
    </w:lvl>
    <w:lvl w:ilvl="5" w:tplc="A52036DA" w:tentative="1">
      <w:start w:val="1"/>
      <w:numFmt w:val="bullet"/>
      <w:lvlText w:val="•"/>
      <w:lvlJc w:val="left"/>
      <w:pPr>
        <w:tabs>
          <w:tab w:val="num" w:pos="4320"/>
        </w:tabs>
        <w:ind w:left="4320" w:hanging="360"/>
      </w:pPr>
      <w:rPr>
        <w:rFonts w:ascii="Times New Roman" w:hAnsi="Times New Roman" w:hint="default"/>
      </w:rPr>
    </w:lvl>
    <w:lvl w:ilvl="6" w:tplc="9ACE3714" w:tentative="1">
      <w:start w:val="1"/>
      <w:numFmt w:val="bullet"/>
      <w:lvlText w:val="•"/>
      <w:lvlJc w:val="left"/>
      <w:pPr>
        <w:tabs>
          <w:tab w:val="num" w:pos="5040"/>
        </w:tabs>
        <w:ind w:left="5040" w:hanging="360"/>
      </w:pPr>
      <w:rPr>
        <w:rFonts w:ascii="Times New Roman" w:hAnsi="Times New Roman" w:hint="default"/>
      </w:rPr>
    </w:lvl>
    <w:lvl w:ilvl="7" w:tplc="5100CCF4" w:tentative="1">
      <w:start w:val="1"/>
      <w:numFmt w:val="bullet"/>
      <w:lvlText w:val="•"/>
      <w:lvlJc w:val="left"/>
      <w:pPr>
        <w:tabs>
          <w:tab w:val="num" w:pos="5760"/>
        </w:tabs>
        <w:ind w:left="5760" w:hanging="360"/>
      </w:pPr>
      <w:rPr>
        <w:rFonts w:ascii="Times New Roman" w:hAnsi="Times New Roman" w:hint="default"/>
      </w:rPr>
    </w:lvl>
    <w:lvl w:ilvl="8" w:tplc="345C1314"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9F94C0A"/>
    <w:multiLevelType w:val="hybridMultilevel"/>
    <w:tmpl w:val="E7A43A94"/>
    <w:lvl w:ilvl="0" w:tplc="9FE806F4">
      <w:start w:val="1"/>
      <w:numFmt w:val="bullet"/>
      <w:lvlText w:val="•"/>
      <w:lvlJc w:val="left"/>
      <w:pPr>
        <w:tabs>
          <w:tab w:val="num" w:pos="720"/>
        </w:tabs>
        <w:ind w:left="720" w:hanging="360"/>
      </w:pPr>
      <w:rPr>
        <w:rFonts w:ascii="Times New Roman" w:hAnsi="Times New Roman" w:hint="default"/>
      </w:rPr>
    </w:lvl>
    <w:lvl w:ilvl="1" w:tplc="11AA2116" w:tentative="1">
      <w:start w:val="1"/>
      <w:numFmt w:val="bullet"/>
      <w:lvlText w:val="•"/>
      <w:lvlJc w:val="left"/>
      <w:pPr>
        <w:tabs>
          <w:tab w:val="num" w:pos="1440"/>
        </w:tabs>
        <w:ind w:left="1440" w:hanging="360"/>
      </w:pPr>
      <w:rPr>
        <w:rFonts w:ascii="Times New Roman" w:hAnsi="Times New Roman" w:hint="default"/>
      </w:rPr>
    </w:lvl>
    <w:lvl w:ilvl="2" w:tplc="8DEC42C2" w:tentative="1">
      <w:start w:val="1"/>
      <w:numFmt w:val="bullet"/>
      <w:lvlText w:val="•"/>
      <w:lvlJc w:val="left"/>
      <w:pPr>
        <w:tabs>
          <w:tab w:val="num" w:pos="2160"/>
        </w:tabs>
        <w:ind w:left="2160" w:hanging="360"/>
      </w:pPr>
      <w:rPr>
        <w:rFonts w:ascii="Times New Roman" w:hAnsi="Times New Roman" w:hint="default"/>
      </w:rPr>
    </w:lvl>
    <w:lvl w:ilvl="3" w:tplc="6A8CE600" w:tentative="1">
      <w:start w:val="1"/>
      <w:numFmt w:val="bullet"/>
      <w:lvlText w:val="•"/>
      <w:lvlJc w:val="left"/>
      <w:pPr>
        <w:tabs>
          <w:tab w:val="num" w:pos="2880"/>
        </w:tabs>
        <w:ind w:left="2880" w:hanging="360"/>
      </w:pPr>
      <w:rPr>
        <w:rFonts w:ascii="Times New Roman" w:hAnsi="Times New Roman" w:hint="default"/>
      </w:rPr>
    </w:lvl>
    <w:lvl w:ilvl="4" w:tplc="38E899F2" w:tentative="1">
      <w:start w:val="1"/>
      <w:numFmt w:val="bullet"/>
      <w:lvlText w:val="•"/>
      <w:lvlJc w:val="left"/>
      <w:pPr>
        <w:tabs>
          <w:tab w:val="num" w:pos="3600"/>
        </w:tabs>
        <w:ind w:left="3600" w:hanging="360"/>
      </w:pPr>
      <w:rPr>
        <w:rFonts w:ascii="Times New Roman" w:hAnsi="Times New Roman" w:hint="default"/>
      </w:rPr>
    </w:lvl>
    <w:lvl w:ilvl="5" w:tplc="40AC7FFE" w:tentative="1">
      <w:start w:val="1"/>
      <w:numFmt w:val="bullet"/>
      <w:lvlText w:val="•"/>
      <w:lvlJc w:val="left"/>
      <w:pPr>
        <w:tabs>
          <w:tab w:val="num" w:pos="4320"/>
        </w:tabs>
        <w:ind w:left="4320" w:hanging="360"/>
      </w:pPr>
      <w:rPr>
        <w:rFonts w:ascii="Times New Roman" w:hAnsi="Times New Roman" w:hint="default"/>
      </w:rPr>
    </w:lvl>
    <w:lvl w:ilvl="6" w:tplc="A66061F2" w:tentative="1">
      <w:start w:val="1"/>
      <w:numFmt w:val="bullet"/>
      <w:lvlText w:val="•"/>
      <w:lvlJc w:val="left"/>
      <w:pPr>
        <w:tabs>
          <w:tab w:val="num" w:pos="5040"/>
        </w:tabs>
        <w:ind w:left="5040" w:hanging="360"/>
      </w:pPr>
      <w:rPr>
        <w:rFonts w:ascii="Times New Roman" w:hAnsi="Times New Roman" w:hint="default"/>
      </w:rPr>
    </w:lvl>
    <w:lvl w:ilvl="7" w:tplc="0F4063C4" w:tentative="1">
      <w:start w:val="1"/>
      <w:numFmt w:val="bullet"/>
      <w:lvlText w:val="•"/>
      <w:lvlJc w:val="left"/>
      <w:pPr>
        <w:tabs>
          <w:tab w:val="num" w:pos="5760"/>
        </w:tabs>
        <w:ind w:left="5760" w:hanging="360"/>
      </w:pPr>
      <w:rPr>
        <w:rFonts w:ascii="Times New Roman" w:hAnsi="Times New Roman" w:hint="default"/>
      </w:rPr>
    </w:lvl>
    <w:lvl w:ilvl="8" w:tplc="DCDA491E" w:tentative="1">
      <w:start w:val="1"/>
      <w:numFmt w:val="bullet"/>
      <w:lvlText w:val="•"/>
      <w:lvlJc w:val="left"/>
      <w:pPr>
        <w:tabs>
          <w:tab w:val="num" w:pos="6480"/>
        </w:tabs>
        <w:ind w:left="6480" w:hanging="360"/>
      </w:pPr>
      <w:rPr>
        <w:rFonts w:ascii="Times New Roman" w:hAnsi="Times New Roman" w:hint="default"/>
      </w:rPr>
    </w:lvl>
  </w:abstractNum>
  <w:abstractNum w:abstractNumId="17">
    <w:nsid w:val="3B63022D"/>
    <w:multiLevelType w:val="hybridMultilevel"/>
    <w:tmpl w:val="515CB580"/>
    <w:lvl w:ilvl="0" w:tplc="72361DE8">
      <w:start w:val="1"/>
      <w:numFmt w:val="bullet"/>
      <w:lvlText w:val="•"/>
      <w:lvlJc w:val="left"/>
      <w:pPr>
        <w:tabs>
          <w:tab w:val="num" w:pos="720"/>
        </w:tabs>
        <w:ind w:left="720" w:hanging="360"/>
      </w:pPr>
      <w:rPr>
        <w:rFonts w:ascii="Times New Roman" w:hAnsi="Times New Roman" w:hint="default"/>
      </w:rPr>
    </w:lvl>
    <w:lvl w:ilvl="1" w:tplc="C2FA6D00" w:tentative="1">
      <w:start w:val="1"/>
      <w:numFmt w:val="bullet"/>
      <w:lvlText w:val="•"/>
      <w:lvlJc w:val="left"/>
      <w:pPr>
        <w:tabs>
          <w:tab w:val="num" w:pos="1440"/>
        </w:tabs>
        <w:ind w:left="1440" w:hanging="360"/>
      </w:pPr>
      <w:rPr>
        <w:rFonts w:ascii="Times New Roman" w:hAnsi="Times New Roman" w:hint="default"/>
      </w:rPr>
    </w:lvl>
    <w:lvl w:ilvl="2" w:tplc="0D34E33E" w:tentative="1">
      <w:start w:val="1"/>
      <w:numFmt w:val="bullet"/>
      <w:lvlText w:val="•"/>
      <w:lvlJc w:val="left"/>
      <w:pPr>
        <w:tabs>
          <w:tab w:val="num" w:pos="2160"/>
        </w:tabs>
        <w:ind w:left="2160" w:hanging="360"/>
      </w:pPr>
      <w:rPr>
        <w:rFonts w:ascii="Times New Roman" w:hAnsi="Times New Roman" w:hint="default"/>
      </w:rPr>
    </w:lvl>
    <w:lvl w:ilvl="3" w:tplc="8750A7A8" w:tentative="1">
      <w:start w:val="1"/>
      <w:numFmt w:val="bullet"/>
      <w:lvlText w:val="•"/>
      <w:lvlJc w:val="left"/>
      <w:pPr>
        <w:tabs>
          <w:tab w:val="num" w:pos="2880"/>
        </w:tabs>
        <w:ind w:left="2880" w:hanging="360"/>
      </w:pPr>
      <w:rPr>
        <w:rFonts w:ascii="Times New Roman" w:hAnsi="Times New Roman" w:hint="default"/>
      </w:rPr>
    </w:lvl>
    <w:lvl w:ilvl="4" w:tplc="898E7A0C" w:tentative="1">
      <w:start w:val="1"/>
      <w:numFmt w:val="bullet"/>
      <w:lvlText w:val="•"/>
      <w:lvlJc w:val="left"/>
      <w:pPr>
        <w:tabs>
          <w:tab w:val="num" w:pos="3600"/>
        </w:tabs>
        <w:ind w:left="3600" w:hanging="360"/>
      </w:pPr>
      <w:rPr>
        <w:rFonts w:ascii="Times New Roman" w:hAnsi="Times New Roman" w:hint="default"/>
      </w:rPr>
    </w:lvl>
    <w:lvl w:ilvl="5" w:tplc="8B941A1C" w:tentative="1">
      <w:start w:val="1"/>
      <w:numFmt w:val="bullet"/>
      <w:lvlText w:val="•"/>
      <w:lvlJc w:val="left"/>
      <w:pPr>
        <w:tabs>
          <w:tab w:val="num" w:pos="4320"/>
        </w:tabs>
        <w:ind w:left="4320" w:hanging="360"/>
      </w:pPr>
      <w:rPr>
        <w:rFonts w:ascii="Times New Roman" w:hAnsi="Times New Roman" w:hint="default"/>
      </w:rPr>
    </w:lvl>
    <w:lvl w:ilvl="6" w:tplc="1B583F84" w:tentative="1">
      <w:start w:val="1"/>
      <w:numFmt w:val="bullet"/>
      <w:lvlText w:val="•"/>
      <w:lvlJc w:val="left"/>
      <w:pPr>
        <w:tabs>
          <w:tab w:val="num" w:pos="5040"/>
        </w:tabs>
        <w:ind w:left="5040" w:hanging="360"/>
      </w:pPr>
      <w:rPr>
        <w:rFonts w:ascii="Times New Roman" w:hAnsi="Times New Roman" w:hint="default"/>
      </w:rPr>
    </w:lvl>
    <w:lvl w:ilvl="7" w:tplc="15D29DA4" w:tentative="1">
      <w:start w:val="1"/>
      <w:numFmt w:val="bullet"/>
      <w:lvlText w:val="•"/>
      <w:lvlJc w:val="left"/>
      <w:pPr>
        <w:tabs>
          <w:tab w:val="num" w:pos="5760"/>
        </w:tabs>
        <w:ind w:left="5760" w:hanging="360"/>
      </w:pPr>
      <w:rPr>
        <w:rFonts w:ascii="Times New Roman" w:hAnsi="Times New Roman" w:hint="default"/>
      </w:rPr>
    </w:lvl>
    <w:lvl w:ilvl="8" w:tplc="3AA411C6" w:tentative="1">
      <w:start w:val="1"/>
      <w:numFmt w:val="bullet"/>
      <w:lvlText w:val="•"/>
      <w:lvlJc w:val="left"/>
      <w:pPr>
        <w:tabs>
          <w:tab w:val="num" w:pos="6480"/>
        </w:tabs>
        <w:ind w:left="6480" w:hanging="360"/>
      </w:pPr>
      <w:rPr>
        <w:rFonts w:ascii="Times New Roman" w:hAnsi="Times New Roman" w:hint="default"/>
      </w:rPr>
    </w:lvl>
  </w:abstractNum>
  <w:abstractNum w:abstractNumId="18">
    <w:nsid w:val="3C3D3A28"/>
    <w:multiLevelType w:val="hybridMultilevel"/>
    <w:tmpl w:val="BC221D3C"/>
    <w:lvl w:ilvl="0" w:tplc="DC2616E6">
      <w:start w:val="1"/>
      <w:numFmt w:val="bullet"/>
      <w:lvlText w:val="•"/>
      <w:lvlJc w:val="left"/>
      <w:pPr>
        <w:tabs>
          <w:tab w:val="num" w:pos="720"/>
        </w:tabs>
        <w:ind w:left="720" w:hanging="360"/>
      </w:pPr>
      <w:rPr>
        <w:rFonts w:ascii="Times New Roman" w:hAnsi="Times New Roman" w:hint="default"/>
      </w:rPr>
    </w:lvl>
    <w:lvl w:ilvl="1" w:tplc="C862FB88" w:tentative="1">
      <w:start w:val="1"/>
      <w:numFmt w:val="bullet"/>
      <w:lvlText w:val="•"/>
      <w:lvlJc w:val="left"/>
      <w:pPr>
        <w:tabs>
          <w:tab w:val="num" w:pos="1440"/>
        </w:tabs>
        <w:ind w:left="1440" w:hanging="360"/>
      </w:pPr>
      <w:rPr>
        <w:rFonts w:ascii="Times New Roman" w:hAnsi="Times New Roman" w:hint="default"/>
      </w:rPr>
    </w:lvl>
    <w:lvl w:ilvl="2" w:tplc="45A88DDC" w:tentative="1">
      <w:start w:val="1"/>
      <w:numFmt w:val="bullet"/>
      <w:lvlText w:val="•"/>
      <w:lvlJc w:val="left"/>
      <w:pPr>
        <w:tabs>
          <w:tab w:val="num" w:pos="2160"/>
        </w:tabs>
        <w:ind w:left="2160" w:hanging="360"/>
      </w:pPr>
      <w:rPr>
        <w:rFonts w:ascii="Times New Roman" w:hAnsi="Times New Roman" w:hint="default"/>
      </w:rPr>
    </w:lvl>
    <w:lvl w:ilvl="3" w:tplc="C3E48A1A" w:tentative="1">
      <w:start w:val="1"/>
      <w:numFmt w:val="bullet"/>
      <w:lvlText w:val="•"/>
      <w:lvlJc w:val="left"/>
      <w:pPr>
        <w:tabs>
          <w:tab w:val="num" w:pos="2880"/>
        </w:tabs>
        <w:ind w:left="2880" w:hanging="360"/>
      </w:pPr>
      <w:rPr>
        <w:rFonts w:ascii="Times New Roman" w:hAnsi="Times New Roman" w:hint="default"/>
      </w:rPr>
    </w:lvl>
    <w:lvl w:ilvl="4" w:tplc="75C6C900" w:tentative="1">
      <w:start w:val="1"/>
      <w:numFmt w:val="bullet"/>
      <w:lvlText w:val="•"/>
      <w:lvlJc w:val="left"/>
      <w:pPr>
        <w:tabs>
          <w:tab w:val="num" w:pos="3600"/>
        </w:tabs>
        <w:ind w:left="3600" w:hanging="360"/>
      </w:pPr>
      <w:rPr>
        <w:rFonts w:ascii="Times New Roman" w:hAnsi="Times New Roman" w:hint="default"/>
      </w:rPr>
    </w:lvl>
    <w:lvl w:ilvl="5" w:tplc="846A5B12" w:tentative="1">
      <w:start w:val="1"/>
      <w:numFmt w:val="bullet"/>
      <w:lvlText w:val="•"/>
      <w:lvlJc w:val="left"/>
      <w:pPr>
        <w:tabs>
          <w:tab w:val="num" w:pos="4320"/>
        </w:tabs>
        <w:ind w:left="4320" w:hanging="360"/>
      </w:pPr>
      <w:rPr>
        <w:rFonts w:ascii="Times New Roman" w:hAnsi="Times New Roman" w:hint="default"/>
      </w:rPr>
    </w:lvl>
    <w:lvl w:ilvl="6" w:tplc="1CAC7DA6" w:tentative="1">
      <w:start w:val="1"/>
      <w:numFmt w:val="bullet"/>
      <w:lvlText w:val="•"/>
      <w:lvlJc w:val="left"/>
      <w:pPr>
        <w:tabs>
          <w:tab w:val="num" w:pos="5040"/>
        </w:tabs>
        <w:ind w:left="5040" w:hanging="360"/>
      </w:pPr>
      <w:rPr>
        <w:rFonts w:ascii="Times New Roman" w:hAnsi="Times New Roman" w:hint="default"/>
      </w:rPr>
    </w:lvl>
    <w:lvl w:ilvl="7" w:tplc="ADEE1408" w:tentative="1">
      <w:start w:val="1"/>
      <w:numFmt w:val="bullet"/>
      <w:lvlText w:val="•"/>
      <w:lvlJc w:val="left"/>
      <w:pPr>
        <w:tabs>
          <w:tab w:val="num" w:pos="5760"/>
        </w:tabs>
        <w:ind w:left="5760" w:hanging="360"/>
      </w:pPr>
      <w:rPr>
        <w:rFonts w:ascii="Times New Roman" w:hAnsi="Times New Roman" w:hint="default"/>
      </w:rPr>
    </w:lvl>
    <w:lvl w:ilvl="8" w:tplc="B88EBB82" w:tentative="1">
      <w:start w:val="1"/>
      <w:numFmt w:val="bullet"/>
      <w:lvlText w:val="•"/>
      <w:lvlJc w:val="left"/>
      <w:pPr>
        <w:tabs>
          <w:tab w:val="num" w:pos="6480"/>
        </w:tabs>
        <w:ind w:left="6480" w:hanging="360"/>
      </w:pPr>
      <w:rPr>
        <w:rFonts w:ascii="Times New Roman" w:hAnsi="Times New Roman" w:hint="default"/>
      </w:rPr>
    </w:lvl>
  </w:abstractNum>
  <w:abstractNum w:abstractNumId="19">
    <w:nsid w:val="3ECF5D9A"/>
    <w:multiLevelType w:val="hybridMultilevel"/>
    <w:tmpl w:val="37703EFC"/>
    <w:lvl w:ilvl="0" w:tplc="B5A88496">
      <w:start w:val="1"/>
      <w:numFmt w:val="bullet"/>
      <w:lvlText w:val="•"/>
      <w:lvlJc w:val="left"/>
      <w:pPr>
        <w:tabs>
          <w:tab w:val="num" w:pos="720"/>
        </w:tabs>
        <w:ind w:left="720" w:hanging="360"/>
      </w:pPr>
      <w:rPr>
        <w:rFonts w:ascii="Times New Roman" w:hAnsi="Times New Roman" w:hint="default"/>
      </w:rPr>
    </w:lvl>
    <w:lvl w:ilvl="1" w:tplc="0572200A" w:tentative="1">
      <w:start w:val="1"/>
      <w:numFmt w:val="bullet"/>
      <w:lvlText w:val="•"/>
      <w:lvlJc w:val="left"/>
      <w:pPr>
        <w:tabs>
          <w:tab w:val="num" w:pos="1440"/>
        </w:tabs>
        <w:ind w:left="1440" w:hanging="360"/>
      </w:pPr>
      <w:rPr>
        <w:rFonts w:ascii="Times New Roman" w:hAnsi="Times New Roman" w:hint="default"/>
      </w:rPr>
    </w:lvl>
    <w:lvl w:ilvl="2" w:tplc="8EDAE300" w:tentative="1">
      <w:start w:val="1"/>
      <w:numFmt w:val="bullet"/>
      <w:lvlText w:val="•"/>
      <w:lvlJc w:val="left"/>
      <w:pPr>
        <w:tabs>
          <w:tab w:val="num" w:pos="2160"/>
        </w:tabs>
        <w:ind w:left="2160" w:hanging="360"/>
      </w:pPr>
      <w:rPr>
        <w:rFonts w:ascii="Times New Roman" w:hAnsi="Times New Roman" w:hint="default"/>
      </w:rPr>
    </w:lvl>
    <w:lvl w:ilvl="3" w:tplc="2BEA37B6" w:tentative="1">
      <w:start w:val="1"/>
      <w:numFmt w:val="bullet"/>
      <w:lvlText w:val="•"/>
      <w:lvlJc w:val="left"/>
      <w:pPr>
        <w:tabs>
          <w:tab w:val="num" w:pos="2880"/>
        </w:tabs>
        <w:ind w:left="2880" w:hanging="360"/>
      </w:pPr>
      <w:rPr>
        <w:rFonts w:ascii="Times New Roman" w:hAnsi="Times New Roman" w:hint="default"/>
      </w:rPr>
    </w:lvl>
    <w:lvl w:ilvl="4" w:tplc="978C74A2" w:tentative="1">
      <w:start w:val="1"/>
      <w:numFmt w:val="bullet"/>
      <w:lvlText w:val="•"/>
      <w:lvlJc w:val="left"/>
      <w:pPr>
        <w:tabs>
          <w:tab w:val="num" w:pos="3600"/>
        </w:tabs>
        <w:ind w:left="3600" w:hanging="360"/>
      </w:pPr>
      <w:rPr>
        <w:rFonts w:ascii="Times New Roman" w:hAnsi="Times New Roman" w:hint="default"/>
      </w:rPr>
    </w:lvl>
    <w:lvl w:ilvl="5" w:tplc="FE1E8B5C" w:tentative="1">
      <w:start w:val="1"/>
      <w:numFmt w:val="bullet"/>
      <w:lvlText w:val="•"/>
      <w:lvlJc w:val="left"/>
      <w:pPr>
        <w:tabs>
          <w:tab w:val="num" w:pos="4320"/>
        </w:tabs>
        <w:ind w:left="4320" w:hanging="360"/>
      </w:pPr>
      <w:rPr>
        <w:rFonts w:ascii="Times New Roman" w:hAnsi="Times New Roman" w:hint="default"/>
      </w:rPr>
    </w:lvl>
    <w:lvl w:ilvl="6" w:tplc="B7C47A78" w:tentative="1">
      <w:start w:val="1"/>
      <w:numFmt w:val="bullet"/>
      <w:lvlText w:val="•"/>
      <w:lvlJc w:val="left"/>
      <w:pPr>
        <w:tabs>
          <w:tab w:val="num" w:pos="5040"/>
        </w:tabs>
        <w:ind w:left="5040" w:hanging="360"/>
      </w:pPr>
      <w:rPr>
        <w:rFonts w:ascii="Times New Roman" w:hAnsi="Times New Roman" w:hint="default"/>
      </w:rPr>
    </w:lvl>
    <w:lvl w:ilvl="7" w:tplc="EBC81B60" w:tentative="1">
      <w:start w:val="1"/>
      <w:numFmt w:val="bullet"/>
      <w:lvlText w:val="•"/>
      <w:lvlJc w:val="left"/>
      <w:pPr>
        <w:tabs>
          <w:tab w:val="num" w:pos="5760"/>
        </w:tabs>
        <w:ind w:left="5760" w:hanging="360"/>
      </w:pPr>
      <w:rPr>
        <w:rFonts w:ascii="Times New Roman" w:hAnsi="Times New Roman" w:hint="default"/>
      </w:rPr>
    </w:lvl>
    <w:lvl w:ilvl="8" w:tplc="7A80FFC8"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0816140"/>
    <w:multiLevelType w:val="hybridMultilevel"/>
    <w:tmpl w:val="306275D8"/>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47315779"/>
    <w:multiLevelType w:val="hybridMultilevel"/>
    <w:tmpl w:val="F9B0636E"/>
    <w:lvl w:ilvl="0" w:tplc="FE7C868E">
      <w:start w:val="1"/>
      <w:numFmt w:val="bullet"/>
      <w:lvlText w:val="•"/>
      <w:lvlJc w:val="left"/>
      <w:pPr>
        <w:tabs>
          <w:tab w:val="num" w:pos="720"/>
        </w:tabs>
        <w:ind w:left="720" w:hanging="360"/>
      </w:pPr>
      <w:rPr>
        <w:rFonts w:ascii="Times New Roman" w:hAnsi="Times New Roman" w:hint="default"/>
      </w:rPr>
    </w:lvl>
    <w:lvl w:ilvl="1" w:tplc="86E46956" w:tentative="1">
      <w:start w:val="1"/>
      <w:numFmt w:val="bullet"/>
      <w:lvlText w:val="•"/>
      <w:lvlJc w:val="left"/>
      <w:pPr>
        <w:tabs>
          <w:tab w:val="num" w:pos="1440"/>
        </w:tabs>
        <w:ind w:left="1440" w:hanging="360"/>
      </w:pPr>
      <w:rPr>
        <w:rFonts w:ascii="Times New Roman" w:hAnsi="Times New Roman" w:hint="default"/>
      </w:rPr>
    </w:lvl>
    <w:lvl w:ilvl="2" w:tplc="A2D2C2AC" w:tentative="1">
      <w:start w:val="1"/>
      <w:numFmt w:val="bullet"/>
      <w:lvlText w:val="•"/>
      <w:lvlJc w:val="left"/>
      <w:pPr>
        <w:tabs>
          <w:tab w:val="num" w:pos="2160"/>
        </w:tabs>
        <w:ind w:left="2160" w:hanging="360"/>
      </w:pPr>
      <w:rPr>
        <w:rFonts w:ascii="Times New Roman" w:hAnsi="Times New Roman" w:hint="default"/>
      </w:rPr>
    </w:lvl>
    <w:lvl w:ilvl="3" w:tplc="C54A411E" w:tentative="1">
      <w:start w:val="1"/>
      <w:numFmt w:val="bullet"/>
      <w:lvlText w:val="•"/>
      <w:lvlJc w:val="left"/>
      <w:pPr>
        <w:tabs>
          <w:tab w:val="num" w:pos="2880"/>
        </w:tabs>
        <w:ind w:left="2880" w:hanging="360"/>
      </w:pPr>
      <w:rPr>
        <w:rFonts w:ascii="Times New Roman" w:hAnsi="Times New Roman" w:hint="default"/>
      </w:rPr>
    </w:lvl>
    <w:lvl w:ilvl="4" w:tplc="AE825A92" w:tentative="1">
      <w:start w:val="1"/>
      <w:numFmt w:val="bullet"/>
      <w:lvlText w:val="•"/>
      <w:lvlJc w:val="left"/>
      <w:pPr>
        <w:tabs>
          <w:tab w:val="num" w:pos="3600"/>
        </w:tabs>
        <w:ind w:left="3600" w:hanging="360"/>
      </w:pPr>
      <w:rPr>
        <w:rFonts w:ascii="Times New Roman" w:hAnsi="Times New Roman" w:hint="default"/>
      </w:rPr>
    </w:lvl>
    <w:lvl w:ilvl="5" w:tplc="0370174A" w:tentative="1">
      <w:start w:val="1"/>
      <w:numFmt w:val="bullet"/>
      <w:lvlText w:val="•"/>
      <w:lvlJc w:val="left"/>
      <w:pPr>
        <w:tabs>
          <w:tab w:val="num" w:pos="4320"/>
        </w:tabs>
        <w:ind w:left="4320" w:hanging="360"/>
      </w:pPr>
      <w:rPr>
        <w:rFonts w:ascii="Times New Roman" w:hAnsi="Times New Roman" w:hint="default"/>
      </w:rPr>
    </w:lvl>
    <w:lvl w:ilvl="6" w:tplc="B77A6C5A" w:tentative="1">
      <w:start w:val="1"/>
      <w:numFmt w:val="bullet"/>
      <w:lvlText w:val="•"/>
      <w:lvlJc w:val="left"/>
      <w:pPr>
        <w:tabs>
          <w:tab w:val="num" w:pos="5040"/>
        </w:tabs>
        <w:ind w:left="5040" w:hanging="360"/>
      </w:pPr>
      <w:rPr>
        <w:rFonts w:ascii="Times New Roman" w:hAnsi="Times New Roman" w:hint="default"/>
      </w:rPr>
    </w:lvl>
    <w:lvl w:ilvl="7" w:tplc="4C469ECE" w:tentative="1">
      <w:start w:val="1"/>
      <w:numFmt w:val="bullet"/>
      <w:lvlText w:val="•"/>
      <w:lvlJc w:val="left"/>
      <w:pPr>
        <w:tabs>
          <w:tab w:val="num" w:pos="5760"/>
        </w:tabs>
        <w:ind w:left="5760" w:hanging="360"/>
      </w:pPr>
      <w:rPr>
        <w:rFonts w:ascii="Times New Roman" w:hAnsi="Times New Roman" w:hint="default"/>
      </w:rPr>
    </w:lvl>
    <w:lvl w:ilvl="8" w:tplc="E7E86AA2" w:tentative="1">
      <w:start w:val="1"/>
      <w:numFmt w:val="bullet"/>
      <w:lvlText w:val="•"/>
      <w:lvlJc w:val="left"/>
      <w:pPr>
        <w:tabs>
          <w:tab w:val="num" w:pos="6480"/>
        </w:tabs>
        <w:ind w:left="6480" w:hanging="360"/>
      </w:pPr>
      <w:rPr>
        <w:rFonts w:ascii="Times New Roman" w:hAnsi="Times New Roman" w:hint="default"/>
      </w:rPr>
    </w:lvl>
  </w:abstractNum>
  <w:abstractNum w:abstractNumId="22">
    <w:nsid w:val="4AEC12D2"/>
    <w:multiLevelType w:val="hybridMultilevel"/>
    <w:tmpl w:val="8FBC88EC"/>
    <w:lvl w:ilvl="0" w:tplc="4BD486C6">
      <w:start w:val="1"/>
      <w:numFmt w:val="bullet"/>
      <w:lvlText w:val="•"/>
      <w:lvlJc w:val="left"/>
      <w:pPr>
        <w:tabs>
          <w:tab w:val="num" w:pos="720"/>
        </w:tabs>
        <w:ind w:left="720" w:hanging="360"/>
      </w:pPr>
      <w:rPr>
        <w:rFonts w:ascii="Times New Roman" w:hAnsi="Times New Roman" w:hint="default"/>
      </w:rPr>
    </w:lvl>
    <w:lvl w:ilvl="1" w:tplc="C39CAFDC" w:tentative="1">
      <w:start w:val="1"/>
      <w:numFmt w:val="bullet"/>
      <w:lvlText w:val="•"/>
      <w:lvlJc w:val="left"/>
      <w:pPr>
        <w:tabs>
          <w:tab w:val="num" w:pos="1440"/>
        </w:tabs>
        <w:ind w:left="1440" w:hanging="360"/>
      </w:pPr>
      <w:rPr>
        <w:rFonts w:ascii="Times New Roman" w:hAnsi="Times New Roman" w:hint="default"/>
      </w:rPr>
    </w:lvl>
    <w:lvl w:ilvl="2" w:tplc="15CEC062" w:tentative="1">
      <w:start w:val="1"/>
      <w:numFmt w:val="bullet"/>
      <w:lvlText w:val="•"/>
      <w:lvlJc w:val="left"/>
      <w:pPr>
        <w:tabs>
          <w:tab w:val="num" w:pos="2160"/>
        </w:tabs>
        <w:ind w:left="2160" w:hanging="360"/>
      </w:pPr>
      <w:rPr>
        <w:rFonts w:ascii="Times New Roman" w:hAnsi="Times New Roman" w:hint="default"/>
      </w:rPr>
    </w:lvl>
    <w:lvl w:ilvl="3" w:tplc="227E9A24" w:tentative="1">
      <w:start w:val="1"/>
      <w:numFmt w:val="bullet"/>
      <w:lvlText w:val="•"/>
      <w:lvlJc w:val="left"/>
      <w:pPr>
        <w:tabs>
          <w:tab w:val="num" w:pos="2880"/>
        </w:tabs>
        <w:ind w:left="2880" w:hanging="360"/>
      </w:pPr>
      <w:rPr>
        <w:rFonts w:ascii="Times New Roman" w:hAnsi="Times New Roman" w:hint="default"/>
      </w:rPr>
    </w:lvl>
    <w:lvl w:ilvl="4" w:tplc="D0FAAAD6" w:tentative="1">
      <w:start w:val="1"/>
      <w:numFmt w:val="bullet"/>
      <w:lvlText w:val="•"/>
      <w:lvlJc w:val="left"/>
      <w:pPr>
        <w:tabs>
          <w:tab w:val="num" w:pos="3600"/>
        </w:tabs>
        <w:ind w:left="3600" w:hanging="360"/>
      </w:pPr>
      <w:rPr>
        <w:rFonts w:ascii="Times New Roman" w:hAnsi="Times New Roman" w:hint="default"/>
      </w:rPr>
    </w:lvl>
    <w:lvl w:ilvl="5" w:tplc="661E2D2C" w:tentative="1">
      <w:start w:val="1"/>
      <w:numFmt w:val="bullet"/>
      <w:lvlText w:val="•"/>
      <w:lvlJc w:val="left"/>
      <w:pPr>
        <w:tabs>
          <w:tab w:val="num" w:pos="4320"/>
        </w:tabs>
        <w:ind w:left="4320" w:hanging="360"/>
      </w:pPr>
      <w:rPr>
        <w:rFonts w:ascii="Times New Roman" w:hAnsi="Times New Roman" w:hint="default"/>
      </w:rPr>
    </w:lvl>
    <w:lvl w:ilvl="6" w:tplc="4CF60494" w:tentative="1">
      <w:start w:val="1"/>
      <w:numFmt w:val="bullet"/>
      <w:lvlText w:val="•"/>
      <w:lvlJc w:val="left"/>
      <w:pPr>
        <w:tabs>
          <w:tab w:val="num" w:pos="5040"/>
        </w:tabs>
        <w:ind w:left="5040" w:hanging="360"/>
      </w:pPr>
      <w:rPr>
        <w:rFonts w:ascii="Times New Roman" w:hAnsi="Times New Roman" w:hint="default"/>
      </w:rPr>
    </w:lvl>
    <w:lvl w:ilvl="7" w:tplc="1700BD2E" w:tentative="1">
      <w:start w:val="1"/>
      <w:numFmt w:val="bullet"/>
      <w:lvlText w:val="•"/>
      <w:lvlJc w:val="left"/>
      <w:pPr>
        <w:tabs>
          <w:tab w:val="num" w:pos="5760"/>
        </w:tabs>
        <w:ind w:left="5760" w:hanging="360"/>
      </w:pPr>
      <w:rPr>
        <w:rFonts w:ascii="Times New Roman" w:hAnsi="Times New Roman" w:hint="default"/>
      </w:rPr>
    </w:lvl>
    <w:lvl w:ilvl="8" w:tplc="2B9EA340" w:tentative="1">
      <w:start w:val="1"/>
      <w:numFmt w:val="bullet"/>
      <w:lvlText w:val="•"/>
      <w:lvlJc w:val="left"/>
      <w:pPr>
        <w:tabs>
          <w:tab w:val="num" w:pos="6480"/>
        </w:tabs>
        <w:ind w:left="6480" w:hanging="360"/>
      </w:pPr>
      <w:rPr>
        <w:rFonts w:ascii="Times New Roman" w:hAnsi="Times New Roman" w:hint="default"/>
      </w:rPr>
    </w:lvl>
  </w:abstractNum>
  <w:abstractNum w:abstractNumId="23">
    <w:nsid w:val="4B1E0390"/>
    <w:multiLevelType w:val="hybridMultilevel"/>
    <w:tmpl w:val="BC4673CE"/>
    <w:lvl w:ilvl="0" w:tplc="3A7E59A0">
      <w:start w:val="1"/>
      <w:numFmt w:val="bullet"/>
      <w:lvlText w:val="•"/>
      <w:lvlJc w:val="left"/>
      <w:pPr>
        <w:tabs>
          <w:tab w:val="num" w:pos="720"/>
        </w:tabs>
        <w:ind w:left="720" w:hanging="360"/>
      </w:pPr>
      <w:rPr>
        <w:rFonts w:ascii="Times New Roman" w:hAnsi="Times New Roman" w:hint="default"/>
      </w:rPr>
    </w:lvl>
    <w:lvl w:ilvl="1" w:tplc="D71A9F14" w:tentative="1">
      <w:start w:val="1"/>
      <w:numFmt w:val="bullet"/>
      <w:lvlText w:val="•"/>
      <w:lvlJc w:val="left"/>
      <w:pPr>
        <w:tabs>
          <w:tab w:val="num" w:pos="1440"/>
        </w:tabs>
        <w:ind w:left="1440" w:hanging="360"/>
      </w:pPr>
      <w:rPr>
        <w:rFonts w:ascii="Times New Roman" w:hAnsi="Times New Roman" w:hint="default"/>
      </w:rPr>
    </w:lvl>
    <w:lvl w:ilvl="2" w:tplc="38128C70" w:tentative="1">
      <w:start w:val="1"/>
      <w:numFmt w:val="bullet"/>
      <w:lvlText w:val="•"/>
      <w:lvlJc w:val="left"/>
      <w:pPr>
        <w:tabs>
          <w:tab w:val="num" w:pos="2160"/>
        </w:tabs>
        <w:ind w:left="2160" w:hanging="360"/>
      </w:pPr>
      <w:rPr>
        <w:rFonts w:ascii="Times New Roman" w:hAnsi="Times New Roman" w:hint="default"/>
      </w:rPr>
    </w:lvl>
    <w:lvl w:ilvl="3" w:tplc="0C081388" w:tentative="1">
      <w:start w:val="1"/>
      <w:numFmt w:val="bullet"/>
      <w:lvlText w:val="•"/>
      <w:lvlJc w:val="left"/>
      <w:pPr>
        <w:tabs>
          <w:tab w:val="num" w:pos="2880"/>
        </w:tabs>
        <w:ind w:left="2880" w:hanging="360"/>
      </w:pPr>
      <w:rPr>
        <w:rFonts w:ascii="Times New Roman" w:hAnsi="Times New Roman" w:hint="default"/>
      </w:rPr>
    </w:lvl>
    <w:lvl w:ilvl="4" w:tplc="89DA067A" w:tentative="1">
      <w:start w:val="1"/>
      <w:numFmt w:val="bullet"/>
      <w:lvlText w:val="•"/>
      <w:lvlJc w:val="left"/>
      <w:pPr>
        <w:tabs>
          <w:tab w:val="num" w:pos="3600"/>
        </w:tabs>
        <w:ind w:left="3600" w:hanging="360"/>
      </w:pPr>
      <w:rPr>
        <w:rFonts w:ascii="Times New Roman" w:hAnsi="Times New Roman" w:hint="default"/>
      </w:rPr>
    </w:lvl>
    <w:lvl w:ilvl="5" w:tplc="C3BED1AC" w:tentative="1">
      <w:start w:val="1"/>
      <w:numFmt w:val="bullet"/>
      <w:lvlText w:val="•"/>
      <w:lvlJc w:val="left"/>
      <w:pPr>
        <w:tabs>
          <w:tab w:val="num" w:pos="4320"/>
        </w:tabs>
        <w:ind w:left="4320" w:hanging="360"/>
      </w:pPr>
      <w:rPr>
        <w:rFonts w:ascii="Times New Roman" w:hAnsi="Times New Roman" w:hint="default"/>
      </w:rPr>
    </w:lvl>
    <w:lvl w:ilvl="6" w:tplc="61D237F8" w:tentative="1">
      <w:start w:val="1"/>
      <w:numFmt w:val="bullet"/>
      <w:lvlText w:val="•"/>
      <w:lvlJc w:val="left"/>
      <w:pPr>
        <w:tabs>
          <w:tab w:val="num" w:pos="5040"/>
        </w:tabs>
        <w:ind w:left="5040" w:hanging="360"/>
      </w:pPr>
      <w:rPr>
        <w:rFonts w:ascii="Times New Roman" w:hAnsi="Times New Roman" w:hint="default"/>
      </w:rPr>
    </w:lvl>
    <w:lvl w:ilvl="7" w:tplc="A3DCB36E" w:tentative="1">
      <w:start w:val="1"/>
      <w:numFmt w:val="bullet"/>
      <w:lvlText w:val="•"/>
      <w:lvlJc w:val="left"/>
      <w:pPr>
        <w:tabs>
          <w:tab w:val="num" w:pos="5760"/>
        </w:tabs>
        <w:ind w:left="5760" w:hanging="360"/>
      </w:pPr>
      <w:rPr>
        <w:rFonts w:ascii="Times New Roman" w:hAnsi="Times New Roman" w:hint="default"/>
      </w:rPr>
    </w:lvl>
    <w:lvl w:ilvl="8" w:tplc="18500868" w:tentative="1">
      <w:start w:val="1"/>
      <w:numFmt w:val="bullet"/>
      <w:lvlText w:val="•"/>
      <w:lvlJc w:val="left"/>
      <w:pPr>
        <w:tabs>
          <w:tab w:val="num" w:pos="6480"/>
        </w:tabs>
        <w:ind w:left="6480" w:hanging="360"/>
      </w:pPr>
      <w:rPr>
        <w:rFonts w:ascii="Times New Roman" w:hAnsi="Times New Roman" w:hint="default"/>
      </w:rPr>
    </w:lvl>
  </w:abstractNum>
  <w:abstractNum w:abstractNumId="24">
    <w:nsid w:val="5AF1092B"/>
    <w:multiLevelType w:val="hybridMultilevel"/>
    <w:tmpl w:val="A72016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192548"/>
    <w:multiLevelType w:val="hybridMultilevel"/>
    <w:tmpl w:val="0B9CA8D2"/>
    <w:lvl w:ilvl="0" w:tplc="F440D0D4">
      <w:start w:val="1"/>
      <w:numFmt w:val="bullet"/>
      <w:lvlText w:val="•"/>
      <w:lvlJc w:val="left"/>
      <w:pPr>
        <w:tabs>
          <w:tab w:val="num" w:pos="360"/>
        </w:tabs>
        <w:ind w:left="360" w:hanging="360"/>
      </w:pPr>
      <w:rPr>
        <w:rFonts w:ascii="Times New Roman" w:hAnsi="Times New Roman" w:hint="default"/>
      </w:rPr>
    </w:lvl>
    <w:lvl w:ilvl="1" w:tplc="0A6629AE" w:tentative="1">
      <w:start w:val="1"/>
      <w:numFmt w:val="bullet"/>
      <w:lvlText w:val="•"/>
      <w:lvlJc w:val="left"/>
      <w:pPr>
        <w:tabs>
          <w:tab w:val="num" w:pos="1440"/>
        </w:tabs>
        <w:ind w:left="1440" w:hanging="360"/>
      </w:pPr>
      <w:rPr>
        <w:rFonts w:ascii="Times New Roman" w:hAnsi="Times New Roman" w:hint="default"/>
      </w:rPr>
    </w:lvl>
    <w:lvl w:ilvl="2" w:tplc="68423842" w:tentative="1">
      <w:start w:val="1"/>
      <w:numFmt w:val="bullet"/>
      <w:lvlText w:val="•"/>
      <w:lvlJc w:val="left"/>
      <w:pPr>
        <w:tabs>
          <w:tab w:val="num" w:pos="2160"/>
        </w:tabs>
        <w:ind w:left="2160" w:hanging="360"/>
      </w:pPr>
      <w:rPr>
        <w:rFonts w:ascii="Times New Roman" w:hAnsi="Times New Roman" w:hint="default"/>
      </w:rPr>
    </w:lvl>
    <w:lvl w:ilvl="3" w:tplc="BC406EE2" w:tentative="1">
      <w:start w:val="1"/>
      <w:numFmt w:val="bullet"/>
      <w:lvlText w:val="•"/>
      <w:lvlJc w:val="left"/>
      <w:pPr>
        <w:tabs>
          <w:tab w:val="num" w:pos="2880"/>
        </w:tabs>
        <w:ind w:left="2880" w:hanging="360"/>
      </w:pPr>
      <w:rPr>
        <w:rFonts w:ascii="Times New Roman" w:hAnsi="Times New Roman" w:hint="default"/>
      </w:rPr>
    </w:lvl>
    <w:lvl w:ilvl="4" w:tplc="4A96ACE2" w:tentative="1">
      <w:start w:val="1"/>
      <w:numFmt w:val="bullet"/>
      <w:lvlText w:val="•"/>
      <w:lvlJc w:val="left"/>
      <w:pPr>
        <w:tabs>
          <w:tab w:val="num" w:pos="3600"/>
        </w:tabs>
        <w:ind w:left="3600" w:hanging="360"/>
      </w:pPr>
      <w:rPr>
        <w:rFonts w:ascii="Times New Roman" w:hAnsi="Times New Roman" w:hint="default"/>
      </w:rPr>
    </w:lvl>
    <w:lvl w:ilvl="5" w:tplc="0A7CBAD8" w:tentative="1">
      <w:start w:val="1"/>
      <w:numFmt w:val="bullet"/>
      <w:lvlText w:val="•"/>
      <w:lvlJc w:val="left"/>
      <w:pPr>
        <w:tabs>
          <w:tab w:val="num" w:pos="4320"/>
        </w:tabs>
        <w:ind w:left="4320" w:hanging="360"/>
      </w:pPr>
      <w:rPr>
        <w:rFonts w:ascii="Times New Roman" w:hAnsi="Times New Roman" w:hint="default"/>
      </w:rPr>
    </w:lvl>
    <w:lvl w:ilvl="6" w:tplc="66BA7202" w:tentative="1">
      <w:start w:val="1"/>
      <w:numFmt w:val="bullet"/>
      <w:lvlText w:val="•"/>
      <w:lvlJc w:val="left"/>
      <w:pPr>
        <w:tabs>
          <w:tab w:val="num" w:pos="5040"/>
        </w:tabs>
        <w:ind w:left="5040" w:hanging="360"/>
      </w:pPr>
      <w:rPr>
        <w:rFonts w:ascii="Times New Roman" w:hAnsi="Times New Roman" w:hint="default"/>
      </w:rPr>
    </w:lvl>
    <w:lvl w:ilvl="7" w:tplc="37C87636" w:tentative="1">
      <w:start w:val="1"/>
      <w:numFmt w:val="bullet"/>
      <w:lvlText w:val="•"/>
      <w:lvlJc w:val="left"/>
      <w:pPr>
        <w:tabs>
          <w:tab w:val="num" w:pos="5760"/>
        </w:tabs>
        <w:ind w:left="5760" w:hanging="360"/>
      </w:pPr>
      <w:rPr>
        <w:rFonts w:ascii="Times New Roman" w:hAnsi="Times New Roman" w:hint="default"/>
      </w:rPr>
    </w:lvl>
    <w:lvl w:ilvl="8" w:tplc="9A7C02A6" w:tentative="1">
      <w:start w:val="1"/>
      <w:numFmt w:val="bullet"/>
      <w:lvlText w:val="•"/>
      <w:lvlJc w:val="left"/>
      <w:pPr>
        <w:tabs>
          <w:tab w:val="num" w:pos="6480"/>
        </w:tabs>
        <w:ind w:left="6480" w:hanging="360"/>
      </w:pPr>
      <w:rPr>
        <w:rFonts w:ascii="Times New Roman" w:hAnsi="Times New Roman" w:hint="default"/>
      </w:rPr>
    </w:lvl>
  </w:abstractNum>
  <w:abstractNum w:abstractNumId="26">
    <w:nsid w:val="656E7D48"/>
    <w:multiLevelType w:val="hybridMultilevel"/>
    <w:tmpl w:val="1ED066D6"/>
    <w:lvl w:ilvl="0" w:tplc="81E22322">
      <w:start w:val="1"/>
      <w:numFmt w:val="bullet"/>
      <w:lvlText w:val="•"/>
      <w:lvlJc w:val="left"/>
      <w:pPr>
        <w:tabs>
          <w:tab w:val="num" w:pos="720"/>
        </w:tabs>
        <w:ind w:left="720" w:hanging="360"/>
      </w:pPr>
      <w:rPr>
        <w:rFonts w:ascii="Times New Roman" w:hAnsi="Times New Roman" w:hint="default"/>
      </w:rPr>
    </w:lvl>
    <w:lvl w:ilvl="1" w:tplc="265E4364" w:tentative="1">
      <w:start w:val="1"/>
      <w:numFmt w:val="bullet"/>
      <w:lvlText w:val="•"/>
      <w:lvlJc w:val="left"/>
      <w:pPr>
        <w:tabs>
          <w:tab w:val="num" w:pos="1440"/>
        </w:tabs>
        <w:ind w:left="1440" w:hanging="360"/>
      </w:pPr>
      <w:rPr>
        <w:rFonts w:ascii="Times New Roman" w:hAnsi="Times New Roman" w:hint="default"/>
      </w:rPr>
    </w:lvl>
    <w:lvl w:ilvl="2" w:tplc="E506D08A" w:tentative="1">
      <w:start w:val="1"/>
      <w:numFmt w:val="bullet"/>
      <w:lvlText w:val="•"/>
      <w:lvlJc w:val="left"/>
      <w:pPr>
        <w:tabs>
          <w:tab w:val="num" w:pos="2160"/>
        </w:tabs>
        <w:ind w:left="2160" w:hanging="360"/>
      </w:pPr>
      <w:rPr>
        <w:rFonts w:ascii="Times New Roman" w:hAnsi="Times New Roman" w:hint="default"/>
      </w:rPr>
    </w:lvl>
    <w:lvl w:ilvl="3" w:tplc="BE569252" w:tentative="1">
      <w:start w:val="1"/>
      <w:numFmt w:val="bullet"/>
      <w:lvlText w:val="•"/>
      <w:lvlJc w:val="left"/>
      <w:pPr>
        <w:tabs>
          <w:tab w:val="num" w:pos="2880"/>
        </w:tabs>
        <w:ind w:left="2880" w:hanging="360"/>
      </w:pPr>
      <w:rPr>
        <w:rFonts w:ascii="Times New Roman" w:hAnsi="Times New Roman" w:hint="default"/>
      </w:rPr>
    </w:lvl>
    <w:lvl w:ilvl="4" w:tplc="F9F274CE" w:tentative="1">
      <w:start w:val="1"/>
      <w:numFmt w:val="bullet"/>
      <w:lvlText w:val="•"/>
      <w:lvlJc w:val="left"/>
      <w:pPr>
        <w:tabs>
          <w:tab w:val="num" w:pos="3600"/>
        </w:tabs>
        <w:ind w:left="3600" w:hanging="360"/>
      </w:pPr>
      <w:rPr>
        <w:rFonts w:ascii="Times New Roman" w:hAnsi="Times New Roman" w:hint="default"/>
      </w:rPr>
    </w:lvl>
    <w:lvl w:ilvl="5" w:tplc="7E285B5C" w:tentative="1">
      <w:start w:val="1"/>
      <w:numFmt w:val="bullet"/>
      <w:lvlText w:val="•"/>
      <w:lvlJc w:val="left"/>
      <w:pPr>
        <w:tabs>
          <w:tab w:val="num" w:pos="4320"/>
        </w:tabs>
        <w:ind w:left="4320" w:hanging="360"/>
      </w:pPr>
      <w:rPr>
        <w:rFonts w:ascii="Times New Roman" w:hAnsi="Times New Roman" w:hint="default"/>
      </w:rPr>
    </w:lvl>
    <w:lvl w:ilvl="6" w:tplc="64520E2E" w:tentative="1">
      <w:start w:val="1"/>
      <w:numFmt w:val="bullet"/>
      <w:lvlText w:val="•"/>
      <w:lvlJc w:val="left"/>
      <w:pPr>
        <w:tabs>
          <w:tab w:val="num" w:pos="5040"/>
        </w:tabs>
        <w:ind w:left="5040" w:hanging="360"/>
      </w:pPr>
      <w:rPr>
        <w:rFonts w:ascii="Times New Roman" w:hAnsi="Times New Roman" w:hint="default"/>
      </w:rPr>
    </w:lvl>
    <w:lvl w:ilvl="7" w:tplc="3DEE597A" w:tentative="1">
      <w:start w:val="1"/>
      <w:numFmt w:val="bullet"/>
      <w:lvlText w:val="•"/>
      <w:lvlJc w:val="left"/>
      <w:pPr>
        <w:tabs>
          <w:tab w:val="num" w:pos="5760"/>
        </w:tabs>
        <w:ind w:left="5760" w:hanging="360"/>
      </w:pPr>
      <w:rPr>
        <w:rFonts w:ascii="Times New Roman" w:hAnsi="Times New Roman" w:hint="default"/>
      </w:rPr>
    </w:lvl>
    <w:lvl w:ilvl="8" w:tplc="EFB82D54" w:tentative="1">
      <w:start w:val="1"/>
      <w:numFmt w:val="bullet"/>
      <w:lvlText w:val="•"/>
      <w:lvlJc w:val="left"/>
      <w:pPr>
        <w:tabs>
          <w:tab w:val="num" w:pos="6480"/>
        </w:tabs>
        <w:ind w:left="6480" w:hanging="360"/>
      </w:pPr>
      <w:rPr>
        <w:rFonts w:ascii="Times New Roman" w:hAnsi="Times New Roman" w:hint="default"/>
      </w:rPr>
    </w:lvl>
  </w:abstractNum>
  <w:abstractNum w:abstractNumId="27">
    <w:nsid w:val="72B854A6"/>
    <w:multiLevelType w:val="hybridMultilevel"/>
    <w:tmpl w:val="2F80AAEC"/>
    <w:lvl w:ilvl="0" w:tplc="AACE24AA">
      <w:start w:val="1"/>
      <w:numFmt w:val="bullet"/>
      <w:lvlText w:val="•"/>
      <w:lvlJc w:val="left"/>
      <w:pPr>
        <w:tabs>
          <w:tab w:val="num" w:pos="720"/>
        </w:tabs>
        <w:ind w:left="720" w:hanging="360"/>
      </w:pPr>
      <w:rPr>
        <w:rFonts w:ascii="Times New Roman" w:hAnsi="Times New Roman" w:hint="default"/>
      </w:rPr>
    </w:lvl>
    <w:lvl w:ilvl="1" w:tplc="E58EFF6A" w:tentative="1">
      <w:start w:val="1"/>
      <w:numFmt w:val="bullet"/>
      <w:lvlText w:val="•"/>
      <w:lvlJc w:val="left"/>
      <w:pPr>
        <w:tabs>
          <w:tab w:val="num" w:pos="1440"/>
        </w:tabs>
        <w:ind w:left="1440" w:hanging="360"/>
      </w:pPr>
      <w:rPr>
        <w:rFonts w:ascii="Times New Roman" w:hAnsi="Times New Roman" w:hint="default"/>
      </w:rPr>
    </w:lvl>
    <w:lvl w:ilvl="2" w:tplc="47EC8E8A" w:tentative="1">
      <w:start w:val="1"/>
      <w:numFmt w:val="bullet"/>
      <w:lvlText w:val="•"/>
      <w:lvlJc w:val="left"/>
      <w:pPr>
        <w:tabs>
          <w:tab w:val="num" w:pos="2160"/>
        </w:tabs>
        <w:ind w:left="2160" w:hanging="360"/>
      </w:pPr>
      <w:rPr>
        <w:rFonts w:ascii="Times New Roman" w:hAnsi="Times New Roman" w:hint="default"/>
      </w:rPr>
    </w:lvl>
    <w:lvl w:ilvl="3" w:tplc="AD2E438C" w:tentative="1">
      <w:start w:val="1"/>
      <w:numFmt w:val="bullet"/>
      <w:lvlText w:val="•"/>
      <w:lvlJc w:val="left"/>
      <w:pPr>
        <w:tabs>
          <w:tab w:val="num" w:pos="2880"/>
        </w:tabs>
        <w:ind w:left="2880" w:hanging="360"/>
      </w:pPr>
      <w:rPr>
        <w:rFonts w:ascii="Times New Roman" w:hAnsi="Times New Roman" w:hint="default"/>
      </w:rPr>
    </w:lvl>
    <w:lvl w:ilvl="4" w:tplc="BFDCE530" w:tentative="1">
      <w:start w:val="1"/>
      <w:numFmt w:val="bullet"/>
      <w:lvlText w:val="•"/>
      <w:lvlJc w:val="left"/>
      <w:pPr>
        <w:tabs>
          <w:tab w:val="num" w:pos="3600"/>
        </w:tabs>
        <w:ind w:left="3600" w:hanging="360"/>
      </w:pPr>
      <w:rPr>
        <w:rFonts w:ascii="Times New Roman" w:hAnsi="Times New Roman" w:hint="default"/>
      </w:rPr>
    </w:lvl>
    <w:lvl w:ilvl="5" w:tplc="ECC4C9C8" w:tentative="1">
      <w:start w:val="1"/>
      <w:numFmt w:val="bullet"/>
      <w:lvlText w:val="•"/>
      <w:lvlJc w:val="left"/>
      <w:pPr>
        <w:tabs>
          <w:tab w:val="num" w:pos="4320"/>
        </w:tabs>
        <w:ind w:left="4320" w:hanging="360"/>
      </w:pPr>
      <w:rPr>
        <w:rFonts w:ascii="Times New Roman" w:hAnsi="Times New Roman" w:hint="default"/>
      </w:rPr>
    </w:lvl>
    <w:lvl w:ilvl="6" w:tplc="AC688732" w:tentative="1">
      <w:start w:val="1"/>
      <w:numFmt w:val="bullet"/>
      <w:lvlText w:val="•"/>
      <w:lvlJc w:val="left"/>
      <w:pPr>
        <w:tabs>
          <w:tab w:val="num" w:pos="5040"/>
        </w:tabs>
        <w:ind w:left="5040" w:hanging="360"/>
      </w:pPr>
      <w:rPr>
        <w:rFonts w:ascii="Times New Roman" w:hAnsi="Times New Roman" w:hint="default"/>
      </w:rPr>
    </w:lvl>
    <w:lvl w:ilvl="7" w:tplc="F0941366" w:tentative="1">
      <w:start w:val="1"/>
      <w:numFmt w:val="bullet"/>
      <w:lvlText w:val="•"/>
      <w:lvlJc w:val="left"/>
      <w:pPr>
        <w:tabs>
          <w:tab w:val="num" w:pos="5760"/>
        </w:tabs>
        <w:ind w:left="5760" w:hanging="360"/>
      </w:pPr>
      <w:rPr>
        <w:rFonts w:ascii="Times New Roman" w:hAnsi="Times New Roman" w:hint="default"/>
      </w:rPr>
    </w:lvl>
    <w:lvl w:ilvl="8" w:tplc="B3C056D6" w:tentative="1">
      <w:start w:val="1"/>
      <w:numFmt w:val="bullet"/>
      <w:lvlText w:val="•"/>
      <w:lvlJc w:val="left"/>
      <w:pPr>
        <w:tabs>
          <w:tab w:val="num" w:pos="6480"/>
        </w:tabs>
        <w:ind w:left="6480" w:hanging="360"/>
      </w:pPr>
      <w:rPr>
        <w:rFonts w:ascii="Times New Roman" w:hAnsi="Times New Roman" w:hint="default"/>
      </w:rPr>
    </w:lvl>
  </w:abstractNum>
  <w:abstractNum w:abstractNumId="28">
    <w:nsid w:val="78FB097B"/>
    <w:multiLevelType w:val="hybridMultilevel"/>
    <w:tmpl w:val="E8D0230A"/>
    <w:lvl w:ilvl="0" w:tplc="8A28CAB8">
      <w:start w:val="1"/>
      <w:numFmt w:val="bullet"/>
      <w:lvlText w:val="•"/>
      <w:lvlJc w:val="left"/>
      <w:pPr>
        <w:tabs>
          <w:tab w:val="num" w:pos="720"/>
        </w:tabs>
        <w:ind w:left="720" w:hanging="360"/>
      </w:pPr>
      <w:rPr>
        <w:rFonts w:ascii="Times New Roman" w:hAnsi="Times New Roman" w:hint="default"/>
      </w:rPr>
    </w:lvl>
    <w:lvl w:ilvl="1" w:tplc="96941B92" w:tentative="1">
      <w:start w:val="1"/>
      <w:numFmt w:val="bullet"/>
      <w:lvlText w:val="•"/>
      <w:lvlJc w:val="left"/>
      <w:pPr>
        <w:tabs>
          <w:tab w:val="num" w:pos="1440"/>
        </w:tabs>
        <w:ind w:left="1440" w:hanging="360"/>
      </w:pPr>
      <w:rPr>
        <w:rFonts w:ascii="Times New Roman" w:hAnsi="Times New Roman" w:hint="default"/>
      </w:rPr>
    </w:lvl>
    <w:lvl w:ilvl="2" w:tplc="0E983032" w:tentative="1">
      <w:start w:val="1"/>
      <w:numFmt w:val="bullet"/>
      <w:lvlText w:val="•"/>
      <w:lvlJc w:val="left"/>
      <w:pPr>
        <w:tabs>
          <w:tab w:val="num" w:pos="2160"/>
        </w:tabs>
        <w:ind w:left="2160" w:hanging="360"/>
      </w:pPr>
      <w:rPr>
        <w:rFonts w:ascii="Times New Roman" w:hAnsi="Times New Roman" w:hint="default"/>
      </w:rPr>
    </w:lvl>
    <w:lvl w:ilvl="3" w:tplc="5E88EF3E" w:tentative="1">
      <w:start w:val="1"/>
      <w:numFmt w:val="bullet"/>
      <w:lvlText w:val="•"/>
      <w:lvlJc w:val="left"/>
      <w:pPr>
        <w:tabs>
          <w:tab w:val="num" w:pos="2880"/>
        </w:tabs>
        <w:ind w:left="2880" w:hanging="360"/>
      </w:pPr>
      <w:rPr>
        <w:rFonts w:ascii="Times New Roman" w:hAnsi="Times New Roman" w:hint="default"/>
      </w:rPr>
    </w:lvl>
    <w:lvl w:ilvl="4" w:tplc="DB7A6CFA" w:tentative="1">
      <w:start w:val="1"/>
      <w:numFmt w:val="bullet"/>
      <w:lvlText w:val="•"/>
      <w:lvlJc w:val="left"/>
      <w:pPr>
        <w:tabs>
          <w:tab w:val="num" w:pos="3600"/>
        </w:tabs>
        <w:ind w:left="3600" w:hanging="360"/>
      </w:pPr>
      <w:rPr>
        <w:rFonts w:ascii="Times New Roman" w:hAnsi="Times New Roman" w:hint="default"/>
      </w:rPr>
    </w:lvl>
    <w:lvl w:ilvl="5" w:tplc="195424C8" w:tentative="1">
      <w:start w:val="1"/>
      <w:numFmt w:val="bullet"/>
      <w:lvlText w:val="•"/>
      <w:lvlJc w:val="left"/>
      <w:pPr>
        <w:tabs>
          <w:tab w:val="num" w:pos="4320"/>
        </w:tabs>
        <w:ind w:left="4320" w:hanging="360"/>
      </w:pPr>
      <w:rPr>
        <w:rFonts w:ascii="Times New Roman" w:hAnsi="Times New Roman" w:hint="default"/>
      </w:rPr>
    </w:lvl>
    <w:lvl w:ilvl="6" w:tplc="5C743FEE" w:tentative="1">
      <w:start w:val="1"/>
      <w:numFmt w:val="bullet"/>
      <w:lvlText w:val="•"/>
      <w:lvlJc w:val="left"/>
      <w:pPr>
        <w:tabs>
          <w:tab w:val="num" w:pos="5040"/>
        </w:tabs>
        <w:ind w:left="5040" w:hanging="360"/>
      </w:pPr>
      <w:rPr>
        <w:rFonts w:ascii="Times New Roman" w:hAnsi="Times New Roman" w:hint="default"/>
      </w:rPr>
    </w:lvl>
    <w:lvl w:ilvl="7" w:tplc="FAE84A16" w:tentative="1">
      <w:start w:val="1"/>
      <w:numFmt w:val="bullet"/>
      <w:lvlText w:val="•"/>
      <w:lvlJc w:val="left"/>
      <w:pPr>
        <w:tabs>
          <w:tab w:val="num" w:pos="5760"/>
        </w:tabs>
        <w:ind w:left="5760" w:hanging="360"/>
      </w:pPr>
      <w:rPr>
        <w:rFonts w:ascii="Times New Roman" w:hAnsi="Times New Roman" w:hint="default"/>
      </w:rPr>
    </w:lvl>
    <w:lvl w:ilvl="8" w:tplc="A4168BCA" w:tentative="1">
      <w:start w:val="1"/>
      <w:numFmt w:val="bullet"/>
      <w:lvlText w:val="•"/>
      <w:lvlJc w:val="left"/>
      <w:pPr>
        <w:tabs>
          <w:tab w:val="num" w:pos="6480"/>
        </w:tabs>
        <w:ind w:left="6480" w:hanging="360"/>
      </w:pPr>
      <w:rPr>
        <w:rFonts w:ascii="Times New Roman" w:hAnsi="Times New Roman" w:hint="default"/>
      </w:rPr>
    </w:lvl>
  </w:abstractNum>
  <w:num w:numId="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23"/>
  </w:num>
  <w:num w:numId="5">
    <w:abstractNumId w:val="25"/>
  </w:num>
  <w:num w:numId="6">
    <w:abstractNumId w:val="5"/>
  </w:num>
  <w:num w:numId="7">
    <w:abstractNumId w:val="10"/>
  </w:num>
  <w:num w:numId="8">
    <w:abstractNumId w:val="0"/>
  </w:num>
  <w:num w:numId="9">
    <w:abstractNumId w:val="18"/>
  </w:num>
  <w:num w:numId="10">
    <w:abstractNumId w:val="12"/>
  </w:num>
  <w:num w:numId="11">
    <w:abstractNumId w:val="21"/>
  </w:num>
  <w:num w:numId="12">
    <w:abstractNumId w:val="13"/>
  </w:num>
  <w:num w:numId="13">
    <w:abstractNumId w:val="26"/>
  </w:num>
  <w:num w:numId="14">
    <w:abstractNumId w:val="8"/>
  </w:num>
  <w:num w:numId="15">
    <w:abstractNumId w:val="6"/>
  </w:num>
  <w:num w:numId="16">
    <w:abstractNumId w:val="1"/>
  </w:num>
  <w:num w:numId="17">
    <w:abstractNumId w:val="19"/>
  </w:num>
  <w:num w:numId="18">
    <w:abstractNumId w:val="14"/>
  </w:num>
  <w:num w:numId="19">
    <w:abstractNumId w:val="2"/>
  </w:num>
  <w:num w:numId="20">
    <w:abstractNumId w:val="28"/>
  </w:num>
  <w:num w:numId="21">
    <w:abstractNumId w:val="22"/>
  </w:num>
  <w:num w:numId="22">
    <w:abstractNumId w:val="17"/>
  </w:num>
  <w:num w:numId="23">
    <w:abstractNumId w:val="9"/>
  </w:num>
  <w:num w:numId="24">
    <w:abstractNumId w:val="16"/>
  </w:num>
  <w:num w:numId="25">
    <w:abstractNumId w:val="11"/>
  </w:num>
  <w:num w:numId="26">
    <w:abstractNumId w:val="15"/>
  </w:num>
  <w:num w:numId="27">
    <w:abstractNumId w:val="3"/>
  </w:num>
  <w:num w:numId="28">
    <w:abstractNumId w:val="4"/>
  </w:num>
  <w:num w:numId="2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SystemFonts/>
  <w:stylePaneFormatFilter w:val="3F01"/>
  <w:defaultTabStop w:val="708"/>
  <w:noPunctuationKerning/>
  <w:characterSpacingControl w:val="doNotCompress"/>
  <w:footnotePr>
    <w:footnote w:id="-1"/>
    <w:footnote w:id="0"/>
  </w:footnotePr>
  <w:endnotePr>
    <w:endnote w:id="-1"/>
    <w:endnote w:id="0"/>
  </w:endnotePr>
  <w:compat/>
  <w:rsids>
    <w:rsidRoot w:val="00672DAC"/>
    <w:rsid w:val="0003755A"/>
    <w:rsid w:val="00044F53"/>
    <w:rsid w:val="00090902"/>
    <w:rsid w:val="00094C77"/>
    <w:rsid w:val="000C2755"/>
    <w:rsid w:val="000D4064"/>
    <w:rsid w:val="000D57F5"/>
    <w:rsid w:val="000E5A04"/>
    <w:rsid w:val="000F19D7"/>
    <w:rsid w:val="000F428E"/>
    <w:rsid w:val="001007EC"/>
    <w:rsid w:val="00122B20"/>
    <w:rsid w:val="00125714"/>
    <w:rsid w:val="00133F8F"/>
    <w:rsid w:val="00135DF1"/>
    <w:rsid w:val="00145885"/>
    <w:rsid w:val="001651B0"/>
    <w:rsid w:val="00174534"/>
    <w:rsid w:val="001A07E5"/>
    <w:rsid w:val="001D4F07"/>
    <w:rsid w:val="001E1EFE"/>
    <w:rsid w:val="001F2755"/>
    <w:rsid w:val="002457ED"/>
    <w:rsid w:val="002775DD"/>
    <w:rsid w:val="00290791"/>
    <w:rsid w:val="002939A9"/>
    <w:rsid w:val="002A6A34"/>
    <w:rsid w:val="002B7E95"/>
    <w:rsid w:val="002C0179"/>
    <w:rsid w:val="002C375D"/>
    <w:rsid w:val="002D3682"/>
    <w:rsid w:val="002E05B9"/>
    <w:rsid w:val="002E5E46"/>
    <w:rsid w:val="002F2B56"/>
    <w:rsid w:val="002F6F91"/>
    <w:rsid w:val="00331786"/>
    <w:rsid w:val="003328D0"/>
    <w:rsid w:val="003546C6"/>
    <w:rsid w:val="003F0D69"/>
    <w:rsid w:val="00427AFD"/>
    <w:rsid w:val="0044460A"/>
    <w:rsid w:val="0046276C"/>
    <w:rsid w:val="00476920"/>
    <w:rsid w:val="00495476"/>
    <w:rsid w:val="0049608D"/>
    <w:rsid w:val="004C3143"/>
    <w:rsid w:val="004D60C4"/>
    <w:rsid w:val="00507DA9"/>
    <w:rsid w:val="00516FF6"/>
    <w:rsid w:val="005419A7"/>
    <w:rsid w:val="00541DD3"/>
    <w:rsid w:val="005450CD"/>
    <w:rsid w:val="0058383B"/>
    <w:rsid w:val="005901BD"/>
    <w:rsid w:val="005A2F38"/>
    <w:rsid w:val="005A368A"/>
    <w:rsid w:val="005A608F"/>
    <w:rsid w:val="005F3BC2"/>
    <w:rsid w:val="00605F84"/>
    <w:rsid w:val="0061132E"/>
    <w:rsid w:val="00666F4B"/>
    <w:rsid w:val="00672DAC"/>
    <w:rsid w:val="006C6084"/>
    <w:rsid w:val="006D5A07"/>
    <w:rsid w:val="006E37DD"/>
    <w:rsid w:val="006E7CFE"/>
    <w:rsid w:val="007044BF"/>
    <w:rsid w:val="00721AC3"/>
    <w:rsid w:val="007230BD"/>
    <w:rsid w:val="007446CB"/>
    <w:rsid w:val="007749E9"/>
    <w:rsid w:val="007A4C2D"/>
    <w:rsid w:val="007C3F75"/>
    <w:rsid w:val="007D061F"/>
    <w:rsid w:val="007D4798"/>
    <w:rsid w:val="007E7EEC"/>
    <w:rsid w:val="00805AE7"/>
    <w:rsid w:val="0081065D"/>
    <w:rsid w:val="0081162F"/>
    <w:rsid w:val="008123DE"/>
    <w:rsid w:val="008475E9"/>
    <w:rsid w:val="00853CCD"/>
    <w:rsid w:val="0085733B"/>
    <w:rsid w:val="00865C41"/>
    <w:rsid w:val="00874403"/>
    <w:rsid w:val="00891910"/>
    <w:rsid w:val="008A59B3"/>
    <w:rsid w:val="008A672E"/>
    <w:rsid w:val="008C59E1"/>
    <w:rsid w:val="0090300C"/>
    <w:rsid w:val="00916192"/>
    <w:rsid w:val="00920C71"/>
    <w:rsid w:val="00923B9B"/>
    <w:rsid w:val="00955F20"/>
    <w:rsid w:val="0098565B"/>
    <w:rsid w:val="009B3F0E"/>
    <w:rsid w:val="009B5CF6"/>
    <w:rsid w:val="009C173F"/>
    <w:rsid w:val="009F1EFC"/>
    <w:rsid w:val="00A068F5"/>
    <w:rsid w:val="00A50C8E"/>
    <w:rsid w:val="00A66F62"/>
    <w:rsid w:val="00AF64B4"/>
    <w:rsid w:val="00B06B81"/>
    <w:rsid w:val="00B35527"/>
    <w:rsid w:val="00B56BB5"/>
    <w:rsid w:val="00B57ED0"/>
    <w:rsid w:val="00B8029D"/>
    <w:rsid w:val="00B947A2"/>
    <w:rsid w:val="00BB1A61"/>
    <w:rsid w:val="00BD3EDA"/>
    <w:rsid w:val="00BE13BA"/>
    <w:rsid w:val="00C05A7B"/>
    <w:rsid w:val="00C2255A"/>
    <w:rsid w:val="00C33182"/>
    <w:rsid w:val="00C37D4D"/>
    <w:rsid w:val="00C40E7C"/>
    <w:rsid w:val="00CA39F6"/>
    <w:rsid w:val="00CB7D0C"/>
    <w:rsid w:val="00D22EAC"/>
    <w:rsid w:val="00D35230"/>
    <w:rsid w:val="00DA6648"/>
    <w:rsid w:val="00DA6A18"/>
    <w:rsid w:val="00DC034C"/>
    <w:rsid w:val="00DC0C60"/>
    <w:rsid w:val="00DD65EA"/>
    <w:rsid w:val="00DF644F"/>
    <w:rsid w:val="00E05E00"/>
    <w:rsid w:val="00E327C9"/>
    <w:rsid w:val="00E42921"/>
    <w:rsid w:val="00E464B2"/>
    <w:rsid w:val="00E768BE"/>
    <w:rsid w:val="00E85921"/>
    <w:rsid w:val="00E86C15"/>
    <w:rsid w:val="00EB4D83"/>
    <w:rsid w:val="00EC5F18"/>
    <w:rsid w:val="00F03327"/>
    <w:rsid w:val="00F147BC"/>
    <w:rsid w:val="00F24F08"/>
    <w:rsid w:val="00F37ED4"/>
    <w:rsid w:val="00F37F71"/>
    <w:rsid w:val="00F8693A"/>
    <w:rsid w:val="00F94881"/>
    <w:rsid w:val="00FB24D2"/>
    <w:rsid w:val="00FD0E8F"/>
    <w:rsid w:val="00FE15EF"/>
    <w:rsid w:val="00FF1B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49E9"/>
    <w:rPr>
      <w:rFonts w:ascii="Book Antiqua" w:hAnsi="Book Antiqua"/>
      <w:color w:val="000000"/>
      <w:sz w:val="24"/>
      <w:szCs w:val="24"/>
    </w:rPr>
  </w:style>
  <w:style w:type="paragraph" w:styleId="1">
    <w:name w:val="heading 1"/>
    <w:basedOn w:val="a"/>
    <w:next w:val="a"/>
    <w:qFormat/>
    <w:rsid w:val="002775DD"/>
    <w:pPr>
      <w:autoSpaceDE w:val="0"/>
      <w:autoSpaceDN w:val="0"/>
      <w:adjustRightInd w:val="0"/>
      <w:spacing w:before="108" w:after="108"/>
      <w:jc w:val="center"/>
      <w:outlineLvl w:val="0"/>
    </w:pPr>
    <w:rPr>
      <w:rFonts w:ascii="Arial" w:hAnsi="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7749E9"/>
    <w:pPr>
      <w:jc w:val="both"/>
    </w:pPr>
    <w:rPr>
      <w:rFonts w:ascii="Times New Roman" w:hAnsi="Times New Roman"/>
      <w:color w:val="auto"/>
      <w:sz w:val="28"/>
      <w:szCs w:val="20"/>
    </w:rPr>
  </w:style>
  <w:style w:type="table" w:styleId="a4">
    <w:name w:val="Table Grid"/>
    <w:basedOn w:val="a1"/>
    <w:rsid w:val="007749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rsid w:val="00FE15EF"/>
    <w:pPr>
      <w:tabs>
        <w:tab w:val="center" w:pos="4677"/>
        <w:tab w:val="right" w:pos="9355"/>
      </w:tabs>
    </w:pPr>
  </w:style>
  <w:style w:type="character" w:styleId="a6">
    <w:name w:val="page number"/>
    <w:basedOn w:val="a0"/>
    <w:rsid w:val="00FE15EF"/>
  </w:style>
  <w:style w:type="paragraph" w:styleId="a7">
    <w:name w:val="header"/>
    <w:basedOn w:val="a"/>
    <w:rsid w:val="00FE15EF"/>
    <w:pPr>
      <w:tabs>
        <w:tab w:val="center" w:pos="4677"/>
        <w:tab w:val="right" w:pos="9355"/>
      </w:tabs>
    </w:pPr>
  </w:style>
  <w:style w:type="paragraph" w:customStyle="1" w:styleId="a8">
    <w:name w:val="Знак Знак Знак"/>
    <w:basedOn w:val="a"/>
    <w:rsid w:val="00E464B2"/>
    <w:pPr>
      <w:widowControl w:val="0"/>
      <w:adjustRightInd w:val="0"/>
      <w:spacing w:after="160" w:line="240" w:lineRule="exact"/>
      <w:jc w:val="right"/>
    </w:pPr>
    <w:rPr>
      <w:rFonts w:ascii="Times New Roman" w:hAnsi="Times New Roman"/>
      <w:color w:val="auto"/>
      <w:sz w:val="20"/>
      <w:szCs w:val="20"/>
      <w:lang w:val="en-GB" w:eastAsia="en-US"/>
    </w:rPr>
  </w:style>
</w:styles>
</file>

<file path=word/webSettings.xml><?xml version="1.0" encoding="utf-8"?>
<w:webSettings xmlns:r="http://schemas.openxmlformats.org/officeDocument/2006/relationships" xmlns:w="http://schemas.openxmlformats.org/wordprocessingml/2006/main">
  <w:divs>
    <w:div w:id="28577344">
      <w:bodyDiv w:val="1"/>
      <w:marLeft w:val="0"/>
      <w:marRight w:val="0"/>
      <w:marTop w:val="0"/>
      <w:marBottom w:val="0"/>
      <w:divBdr>
        <w:top w:val="none" w:sz="0" w:space="0" w:color="auto"/>
        <w:left w:val="none" w:sz="0" w:space="0" w:color="auto"/>
        <w:bottom w:val="none" w:sz="0" w:space="0" w:color="auto"/>
        <w:right w:val="none" w:sz="0" w:space="0" w:color="auto"/>
      </w:divBdr>
      <w:divsChild>
        <w:div w:id="408692622">
          <w:marLeft w:val="0"/>
          <w:marRight w:val="0"/>
          <w:marTop w:val="0"/>
          <w:marBottom w:val="0"/>
          <w:divBdr>
            <w:top w:val="none" w:sz="0" w:space="0" w:color="auto"/>
            <w:left w:val="none" w:sz="0" w:space="0" w:color="auto"/>
            <w:bottom w:val="none" w:sz="0" w:space="0" w:color="auto"/>
            <w:right w:val="none" w:sz="0" w:space="0" w:color="auto"/>
          </w:divBdr>
          <w:divsChild>
            <w:div w:id="163297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47118">
      <w:bodyDiv w:val="1"/>
      <w:marLeft w:val="0"/>
      <w:marRight w:val="0"/>
      <w:marTop w:val="0"/>
      <w:marBottom w:val="0"/>
      <w:divBdr>
        <w:top w:val="none" w:sz="0" w:space="0" w:color="auto"/>
        <w:left w:val="none" w:sz="0" w:space="0" w:color="auto"/>
        <w:bottom w:val="none" w:sz="0" w:space="0" w:color="auto"/>
        <w:right w:val="none" w:sz="0" w:space="0" w:color="auto"/>
      </w:divBdr>
      <w:divsChild>
        <w:div w:id="713893491">
          <w:marLeft w:val="0"/>
          <w:marRight w:val="0"/>
          <w:marTop w:val="0"/>
          <w:marBottom w:val="0"/>
          <w:divBdr>
            <w:top w:val="none" w:sz="0" w:space="0" w:color="auto"/>
            <w:left w:val="none" w:sz="0" w:space="0" w:color="auto"/>
            <w:bottom w:val="none" w:sz="0" w:space="0" w:color="auto"/>
            <w:right w:val="none" w:sz="0" w:space="0" w:color="auto"/>
          </w:divBdr>
        </w:div>
      </w:divsChild>
    </w:div>
    <w:div w:id="270430256">
      <w:bodyDiv w:val="1"/>
      <w:marLeft w:val="0"/>
      <w:marRight w:val="0"/>
      <w:marTop w:val="0"/>
      <w:marBottom w:val="0"/>
      <w:divBdr>
        <w:top w:val="none" w:sz="0" w:space="0" w:color="auto"/>
        <w:left w:val="none" w:sz="0" w:space="0" w:color="auto"/>
        <w:bottom w:val="none" w:sz="0" w:space="0" w:color="auto"/>
        <w:right w:val="none" w:sz="0" w:space="0" w:color="auto"/>
      </w:divBdr>
      <w:divsChild>
        <w:div w:id="1366491263">
          <w:marLeft w:val="0"/>
          <w:marRight w:val="0"/>
          <w:marTop w:val="0"/>
          <w:marBottom w:val="0"/>
          <w:divBdr>
            <w:top w:val="none" w:sz="0" w:space="0" w:color="auto"/>
            <w:left w:val="none" w:sz="0" w:space="0" w:color="auto"/>
            <w:bottom w:val="none" w:sz="0" w:space="0" w:color="auto"/>
            <w:right w:val="none" w:sz="0" w:space="0" w:color="auto"/>
          </w:divBdr>
          <w:divsChild>
            <w:div w:id="94268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600160">
      <w:bodyDiv w:val="1"/>
      <w:marLeft w:val="0"/>
      <w:marRight w:val="0"/>
      <w:marTop w:val="0"/>
      <w:marBottom w:val="0"/>
      <w:divBdr>
        <w:top w:val="none" w:sz="0" w:space="0" w:color="auto"/>
        <w:left w:val="none" w:sz="0" w:space="0" w:color="auto"/>
        <w:bottom w:val="none" w:sz="0" w:space="0" w:color="auto"/>
        <w:right w:val="none" w:sz="0" w:space="0" w:color="auto"/>
      </w:divBdr>
      <w:divsChild>
        <w:div w:id="256670329">
          <w:marLeft w:val="0"/>
          <w:marRight w:val="0"/>
          <w:marTop w:val="0"/>
          <w:marBottom w:val="0"/>
          <w:divBdr>
            <w:top w:val="none" w:sz="0" w:space="0" w:color="auto"/>
            <w:left w:val="none" w:sz="0" w:space="0" w:color="auto"/>
            <w:bottom w:val="none" w:sz="0" w:space="0" w:color="auto"/>
            <w:right w:val="none" w:sz="0" w:space="0" w:color="auto"/>
          </w:divBdr>
          <w:divsChild>
            <w:div w:id="166666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184033">
      <w:bodyDiv w:val="1"/>
      <w:marLeft w:val="0"/>
      <w:marRight w:val="0"/>
      <w:marTop w:val="0"/>
      <w:marBottom w:val="0"/>
      <w:divBdr>
        <w:top w:val="none" w:sz="0" w:space="0" w:color="auto"/>
        <w:left w:val="none" w:sz="0" w:space="0" w:color="auto"/>
        <w:bottom w:val="none" w:sz="0" w:space="0" w:color="auto"/>
        <w:right w:val="none" w:sz="0" w:space="0" w:color="auto"/>
      </w:divBdr>
      <w:divsChild>
        <w:div w:id="255674150">
          <w:marLeft w:val="0"/>
          <w:marRight w:val="0"/>
          <w:marTop w:val="0"/>
          <w:marBottom w:val="0"/>
          <w:divBdr>
            <w:top w:val="none" w:sz="0" w:space="0" w:color="auto"/>
            <w:left w:val="none" w:sz="0" w:space="0" w:color="auto"/>
            <w:bottom w:val="none" w:sz="0" w:space="0" w:color="auto"/>
            <w:right w:val="none" w:sz="0" w:space="0" w:color="auto"/>
          </w:divBdr>
          <w:divsChild>
            <w:div w:id="385179324">
              <w:marLeft w:val="0"/>
              <w:marRight w:val="0"/>
              <w:marTop w:val="0"/>
              <w:marBottom w:val="0"/>
              <w:divBdr>
                <w:top w:val="none" w:sz="0" w:space="0" w:color="auto"/>
                <w:left w:val="none" w:sz="0" w:space="0" w:color="auto"/>
                <w:bottom w:val="none" w:sz="0" w:space="0" w:color="auto"/>
                <w:right w:val="none" w:sz="0" w:space="0" w:color="auto"/>
              </w:divBdr>
            </w:div>
            <w:div w:id="188189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333641">
      <w:bodyDiv w:val="1"/>
      <w:marLeft w:val="0"/>
      <w:marRight w:val="0"/>
      <w:marTop w:val="0"/>
      <w:marBottom w:val="0"/>
      <w:divBdr>
        <w:top w:val="none" w:sz="0" w:space="0" w:color="auto"/>
        <w:left w:val="none" w:sz="0" w:space="0" w:color="auto"/>
        <w:bottom w:val="none" w:sz="0" w:space="0" w:color="auto"/>
        <w:right w:val="none" w:sz="0" w:space="0" w:color="auto"/>
      </w:divBdr>
      <w:divsChild>
        <w:div w:id="1875457986">
          <w:marLeft w:val="0"/>
          <w:marRight w:val="0"/>
          <w:marTop w:val="0"/>
          <w:marBottom w:val="0"/>
          <w:divBdr>
            <w:top w:val="none" w:sz="0" w:space="0" w:color="auto"/>
            <w:left w:val="none" w:sz="0" w:space="0" w:color="auto"/>
            <w:bottom w:val="none" w:sz="0" w:space="0" w:color="auto"/>
            <w:right w:val="none" w:sz="0" w:space="0" w:color="auto"/>
          </w:divBdr>
          <w:divsChild>
            <w:div w:id="194091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071861">
      <w:bodyDiv w:val="1"/>
      <w:marLeft w:val="0"/>
      <w:marRight w:val="0"/>
      <w:marTop w:val="0"/>
      <w:marBottom w:val="0"/>
      <w:divBdr>
        <w:top w:val="none" w:sz="0" w:space="0" w:color="auto"/>
        <w:left w:val="none" w:sz="0" w:space="0" w:color="auto"/>
        <w:bottom w:val="none" w:sz="0" w:space="0" w:color="auto"/>
        <w:right w:val="none" w:sz="0" w:space="0" w:color="auto"/>
      </w:divBdr>
      <w:divsChild>
        <w:div w:id="189681150">
          <w:marLeft w:val="0"/>
          <w:marRight w:val="0"/>
          <w:marTop w:val="0"/>
          <w:marBottom w:val="0"/>
          <w:divBdr>
            <w:top w:val="none" w:sz="0" w:space="0" w:color="auto"/>
            <w:left w:val="none" w:sz="0" w:space="0" w:color="auto"/>
            <w:bottom w:val="none" w:sz="0" w:space="0" w:color="auto"/>
            <w:right w:val="none" w:sz="0" w:space="0" w:color="auto"/>
          </w:divBdr>
          <w:divsChild>
            <w:div w:id="584919020">
              <w:marLeft w:val="0"/>
              <w:marRight w:val="0"/>
              <w:marTop w:val="0"/>
              <w:marBottom w:val="0"/>
              <w:divBdr>
                <w:top w:val="none" w:sz="0" w:space="0" w:color="auto"/>
                <w:left w:val="none" w:sz="0" w:space="0" w:color="auto"/>
                <w:bottom w:val="none" w:sz="0" w:space="0" w:color="auto"/>
                <w:right w:val="none" w:sz="0" w:space="0" w:color="auto"/>
              </w:divBdr>
            </w:div>
            <w:div w:id="98311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061775">
      <w:bodyDiv w:val="1"/>
      <w:marLeft w:val="0"/>
      <w:marRight w:val="0"/>
      <w:marTop w:val="0"/>
      <w:marBottom w:val="0"/>
      <w:divBdr>
        <w:top w:val="none" w:sz="0" w:space="0" w:color="auto"/>
        <w:left w:val="none" w:sz="0" w:space="0" w:color="auto"/>
        <w:bottom w:val="none" w:sz="0" w:space="0" w:color="auto"/>
        <w:right w:val="none" w:sz="0" w:space="0" w:color="auto"/>
      </w:divBdr>
      <w:divsChild>
        <w:div w:id="525607225">
          <w:marLeft w:val="0"/>
          <w:marRight w:val="0"/>
          <w:marTop w:val="0"/>
          <w:marBottom w:val="0"/>
          <w:divBdr>
            <w:top w:val="none" w:sz="0" w:space="0" w:color="auto"/>
            <w:left w:val="none" w:sz="0" w:space="0" w:color="auto"/>
            <w:bottom w:val="none" w:sz="0" w:space="0" w:color="auto"/>
            <w:right w:val="none" w:sz="0" w:space="0" w:color="auto"/>
          </w:divBdr>
          <w:divsChild>
            <w:div w:id="233510749">
              <w:marLeft w:val="0"/>
              <w:marRight w:val="0"/>
              <w:marTop w:val="0"/>
              <w:marBottom w:val="0"/>
              <w:divBdr>
                <w:top w:val="none" w:sz="0" w:space="0" w:color="auto"/>
                <w:left w:val="none" w:sz="0" w:space="0" w:color="auto"/>
                <w:bottom w:val="none" w:sz="0" w:space="0" w:color="auto"/>
                <w:right w:val="none" w:sz="0" w:space="0" w:color="auto"/>
              </w:divBdr>
            </w:div>
            <w:div w:id="492726066">
              <w:marLeft w:val="0"/>
              <w:marRight w:val="0"/>
              <w:marTop w:val="0"/>
              <w:marBottom w:val="0"/>
              <w:divBdr>
                <w:top w:val="none" w:sz="0" w:space="0" w:color="auto"/>
                <w:left w:val="none" w:sz="0" w:space="0" w:color="auto"/>
                <w:bottom w:val="none" w:sz="0" w:space="0" w:color="auto"/>
                <w:right w:val="none" w:sz="0" w:space="0" w:color="auto"/>
              </w:divBdr>
            </w:div>
            <w:div w:id="151750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189243">
      <w:bodyDiv w:val="1"/>
      <w:marLeft w:val="0"/>
      <w:marRight w:val="0"/>
      <w:marTop w:val="0"/>
      <w:marBottom w:val="0"/>
      <w:divBdr>
        <w:top w:val="none" w:sz="0" w:space="0" w:color="auto"/>
        <w:left w:val="none" w:sz="0" w:space="0" w:color="auto"/>
        <w:bottom w:val="none" w:sz="0" w:space="0" w:color="auto"/>
        <w:right w:val="none" w:sz="0" w:space="0" w:color="auto"/>
      </w:divBdr>
      <w:divsChild>
        <w:div w:id="645352514">
          <w:marLeft w:val="0"/>
          <w:marRight w:val="0"/>
          <w:marTop w:val="0"/>
          <w:marBottom w:val="0"/>
          <w:divBdr>
            <w:top w:val="none" w:sz="0" w:space="0" w:color="auto"/>
            <w:left w:val="none" w:sz="0" w:space="0" w:color="auto"/>
            <w:bottom w:val="none" w:sz="0" w:space="0" w:color="auto"/>
            <w:right w:val="none" w:sz="0" w:space="0" w:color="auto"/>
          </w:divBdr>
          <w:divsChild>
            <w:div w:id="7486058">
              <w:marLeft w:val="0"/>
              <w:marRight w:val="0"/>
              <w:marTop w:val="0"/>
              <w:marBottom w:val="0"/>
              <w:divBdr>
                <w:top w:val="none" w:sz="0" w:space="0" w:color="auto"/>
                <w:left w:val="none" w:sz="0" w:space="0" w:color="auto"/>
                <w:bottom w:val="none" w:sz="0" w:space="0" w:color="auto"/>
                <w:right w:val="none" w:sz="0" w:space="0" w:color="auto"/>
              </w:divBdr>
            </w:div>
            <w:div w:id="39912327">
              <w:marLeft w:val="0"/>
              <w:marRight w:val="0"/>
              <w:marTop w:val="0"/>
              <w:marBottom w:val="0"/>
              <w:divBdr>
                <w:top w:val="none" w:sz="0" w:space="0" w:color="auto"/>
                <w:left w:val="none" w:sz="0" w:space="0" w:color="auto"/>
                <w:bottom w:val="none" w:sz="0" w:space="0" w:color="auto"/>
                <w:right w:val="none" w:sz="0" w:space="0" w:color="auto"/>
              </w:divBdr>
            </w:div>
            <w:div w:id="1019359757">
              <w:marLeft w:val="0"/>
              <w:marRight w:val="0"/>
              <w:marTop w:val="0"/>
              <w:marBottom w:val="0"/>
              <w:divBdr>
                <w:top w:val="none" w:sz="0" w:space="0" w:color="auto"/>
                <w:left w:val="none" w:sz="0" w:space="0" w:color="auto"/>
                <w:bottom w:val="none" w:sz="0" w:space="0" w:color="auto"/>
                <w:right w:val="none" w:sz="0" w:space="0" w:color="auto"/>
              </w:divBdr>
            </w:div>
            <w:div w:id="1502352460">
              <w:marLeft w:val="0"/>
              <w:marRight w:val="0"/>
              <w:marTop w:val="0"/>
              <w:marBottom w:val="0"/>
              <w:divBdr>
                <w:top w:val="none" w:sz="0" w:space="0" w:color="auto"/>
                <w:left w:val="none" w:sz="0" w:space="0" w:color="auto"/>
                <w:bottom w:val="none" w:sz="0" w:space="0" w:color="auto"/>
                <w:right w:val="none" w:sz="0" w:space="0" w:color="auto"/>
              </w:divBdr>
            </w:div>
            <w:div w:id="160230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241544">
      <w:bodyDiv w:val="1"/>
      <w:marLeft w:val="0"/>
      <w:marRight w:val="0"/>
      <w:marTop w:val="0"/>
      <w:marBottom w:val="0"/>
      <w:divBdr>
        <w:top w:val="none" w:sz="0" w:space="0" w:color="auto"/>
        <w:left w:val="none" w:sz="0" w:space="0" w:color="auto"/>
        <w:bottom w:val="none" w:sz="0" w:space="0" w:color="auto"/>
        <w:right w:val="none" w:sz="0" w:space="0" w:color="auto"/>
      </w:divBdr>
      <w:divsChild>
        <w:div w:id="50813849">
          <w:marLeft w:val="0"/>
          <w:marRight w:val="0"/>
          <w:marTop w:val="0"/>
          <w:marBottom w:val="0"/>
          <w:divBdr>
            <w:top w:val="none" w:sz="0" w:space="0" w:color="auto"/>
            <w:left w:val="none" w:sz="0" w:space="0" w:color="auto"/>
            <w:bottom w:val="none" w:sz="0" w:space="0" w:color="auto"/>
            <w:right w:val="none" w:sz="0" w:space="0" w:color="auto"/>
          </w:divBdr>
          <w:divsChild>
            <w:div w:id="1179849459">
              <w:marLeft w:val="0"/>
              <w:marRight w:val="0"/>
              <w:marTop w:val="0"/>
              <w:marBottom w:val="0"/>
              <w:divBdr>
                <w:top w:val="none" w:sz="0" w:space="0" w:color="auto"/>
                <w:left w:val="none" w:sz="0" w:space="0" w:color="auto"/>
                <w:bottom w:val="none" w:sz="0" w:space="0" w:color="auto"/>
                <w:right w:val="none" w:sz="0" w:space="0" w:color="auto"/>
              </w:divBdr>
            </w:div>
            <w:div w:id="188089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152357">
      <w:bodyDiv w:val="1"/>
      <w:marLeft w:val="0"/>
      <w:marRight w:val="0"/>
      <w:marTop w:val="0"/>
      <w:marBottom w:val="0"/>
      <w:divBdr>
        <w:top w:val="none" w:sz="0" w:space="0" w:color="auto"/>
        <w:left w:val="none" w:sz="0" w:space="0" w:color="auto"/>
        <w:bottom w:val="none" w:sz="0" w:space="0" w:color="auto"/>
        <w:right w:val="none" w:sz="0" w:space="0" w:color="auto"/>
      </w:divBdr>
      <w:divsChild>
        <w:div w:id="2099715388">
          <w:marLeft w:val="0"/>
          <w:marRight w:val="0"/>
          <w:marTop w:val="0"/>
          <w:marBottom w:val="0"/>
          <w:divBdr>
            <w:top w:val="none" w:sz="0" w:space="0" w:color="auto"/>
            <w:left w:val="none" w:sz="0" w:space="0" w:color="auto"/>
            <w:bottom w:val="none" w:sz="0" w:space="0" w:color="auto"/>
            <w:right w:val="none" w:sz="0" w:space="0" w:color="auto"/>
          </w:divBdr>
          <w:divsChild>
            <w:div w:id="795755804">
              <w:marLeft w:val="0"/>
              <w:marRight w:val="0"/>
              <w:marTop w:val="0"/>
              <w:marBottom w:val="0"/>
              <w:divBdr>
                <w:top w:val="none" w:sz="0" w:space="0" w:color="auto"/>
                <w:left w:val="none" w:sz="0" w:space="0" w:color="auto"/>
                <w:bottom w:val="none" w:sz="0" w:space="0" w:color="auto"/>
                <w:right w:val="none" w:sz="0" w:space="0" w:color="auto"/>
              </w:divBdr>
            </w:div>
            <w:div w:id="140949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896392">
      <w:bodyDiv w:val="1"/>
      <w:marLeft w:val="0"/>
      <w:marRight w:val="0"/>
      <w:marTop w:val="0"/>
      <w:marBottom w:val="0"/>
      <w:divBdr>
        <w:top w:val="none" w:sz="0" w:space="0" w:color="auto"/>
        <w:left w:val="none" w:sz="0" w:space="0" w:color="auto"/>
        <w:bottom w:val="none" w:sz="0" w:space="0" w:color="auto"/>
        <w:right w:val="none" w:sz="0" w:space="0" w:color="auto"/>
      </w:divBdr>
      <w:divsChild>
        <w:div w:id="1530024813">
          <w:marLeft w:val="0"/>
          <w:marRight w:val="0"/>
          <w:marTop w:val="0"/>
          <w:marBottom w:val="0"/>
          <w:divBdr>
            <w:top w:val="none" w:sz="0" w:space="0" w:color="auto"/>
            <w:left w:val="none" w:sz="0" w:space="0" w:color="auto"/>
            <w:bottom w:val="none" w:sz="0" w:space="0" w:color="auto"/>
            <w:right w:val="none" w:sz="0" w:space="0" w:color="auto"/>
          </w:divBdr>
          <w:divsChild>
            <w:div w:id="108633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840992">
      <w:bodyDiv w:val="1"/>
      <w:marLeft w:val="0"/>
      <w:marRight w:val="0"/>
      <w:marTop w:val="0"/>
      <w:marBottom w:val="0"/>
      <w:divBdr>
        <w:top w:val="none" w:sz="0" w:space="0" w:color="auto"/>
        <w:left w:val="none" w:sz="0" w:space="0" w:color="auto"/>
        <w:bottom w:val="none" w:sz="0" w:space="0" w:color="auto"/>
        <w:right w:val="none" w:sz="0" w:space="0" w:color="auto"/>
      </w:divBdr>
      <w:divsChild>
        <w:div w:id="1917203023">
          <w:marLeft w:val="0"/>
          <w:marRight w:val="0"/>
          <w:marTop w:val="0"/>
          <w:marBottom w:val="0"/>
          <w:divBdr>
            <w:top w:val="none" w:sz="0" w:space="0" w:color="auto"/>
            <w:left w:val="none" w:sz="0" w:space="0" w:color="auto"/>
            <w:bottom w:val="none" w:sz="0" w:space="0" w:color="auto"/>
            <w:right w:val="none" w:sz="0" w:space="0" w:color="auto"/>
          </w:divBdr>
          <w:divsChild>
            <w:div w:id="574437132">
              <w:marLeft w:val="0"/>
              <w:marRight w:val="0"/>
              <w:marTop w:val="0"/>
              <w:marBottom w:val="0"/>
              <w:divBdr>
                <w:top w:val="none" w:sz="0" w:space="0" w:color="auto"/>
                <w:left w:val="none" w:sz="0" w:space="0" w:color="auto"/>
                <w:bottom w:val="none" w:sz="0" w:space="0" w:color="auto"/>
                <w:right w:val="none" w:sz="0" w:space="0" w:color="auto"/>
              </w:divBdr>
            </w:div>
            <w:div w:id="153337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73060">
      <w:bodyDiv w:val="1"/>
      <w:marLeft w:val="0"/>
      <w:marRight w:val="0"/>
      <w:marTop w:val="0"/>
      <w:marBottom w:val="0"/>
      <w:divBdr>
        <w:top w:val="none" w:sz="0" w:space="0" w:color="auto"/>
        <w:left w:val="none" w:sz="0" w:space="0" w:color="auto"/>
        <w:bottom w:val="none" w:sz="0" w:space="0" w:color="auto"/>
        <w:right w:val="none" w:sz="0" w:space="0" w:color="auto"/>
      </w:divBdr>
    </w:div>
    <w:div w:id="806824045">
      <w:bodyDiv w:val="1"/>
      <w:marLeft w:val="0"/>
      <w:marRight w:val="0"/>
      <w:marTop w:val="0"/>
      <w:marBottom w:val="0"/>
      <w:divBdr>
        <w:top w:val="none" w:sz="0" w:space="0" w:color="auto"/>
        <w:left w:val="none" w:sz="0" w:space="0" w:color="auto"/>
        <w:bottom w:val="none" w:sz="0" w:space="0" w:color="auto"/>
        <w:right w:val="none" w:sz="0" w:space="0" w:color="auto"/>
      </w:divBdr>
      <w:divsChild>
        <w:div w:id="930116020">
          <w:marLeft w:val="0"/>
          <w:marRight w:val="0"/>
          <w:marTop w:val="0"/>
          <w:marBottom w:val="0"/>
          <w:divBdr>
            <w:top w:val="none" w:sz="0" w:space="0" w:color="auto"/>
            <w:left w:val="none" w:sz="0" w:space="0" w:color="auto"/>
            <w:bottom w:val="none" w:sz="0" w:space="0" w:color="auto"/>
            <w:right w:val="none" w:sz="0" w:space="0" w:color="auto"/>
          </w:divBdr>
          <w:divsChild>
            <w:div w:id="17596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416881">
      <w:bodyDiv w:val="1"/>
      <w:marLeft w:val="0"/>
      <w:marRight w:val="0"/>
      <w:marTop w:val="0"/>
      <w:marBottom w:val="0"/>
      <w:divBdr>
        <w:top w:val="none" w:sz="0" w:space="0" w:color="auto"/>
        <w:left w:val="none" w:sz="0" w:space="0" w:color="auto"/>
        <w:bottom w:val="none" w:sz="0" w:space="0" w:color="auto"/>
        <w:right w:val="none" w:sz="0" w:space="0" w:color="auto"/>
      </w:divBdr>
      <w:divsChild>
        <w:div w:id="119225279">
          <w:marLeft w:val="0"/>
          <w:marRight w:val="0"/>
          <w:marTop w:val="0"/>
          <w:marBottom w:val="0"/>
          <w:divBdr>
            <w:top w:val="none" w:sz="0" w:space="0" w:color="auto"/>
            <w:left w:val="none" w:sz="0" w:space="0" w:color="auto"/>
            <w:bottom w:val="none" w:sz="0" w:space="0" w:color="auto"/>
            <w:right w:val="none" w:sz="0" w:space="0" w:color="auto"/>
          </w:divBdr>
          <w:divsChild>
            <w:div w:id="384916356">
              <w:marLeft w:val="0"/>
              <w:marRight w:val="0"/>
              <w:marTop w:val="0"/>
              <w:marBottom w:val="0"/>
              <w:divBdr>
                <w:top w:val="none" w:sz="0" w:space="0" w:color="auto"/>
                <w:left w:val="none" w:sz="0" w:space="0" w:color="auto"/>
                <w:bottom w:val="none" w:sz="0" w:space="0" w:color="auto"/>
                <w:right w:val="none" w:sz="0" w:space="0" w:color="auto"/>
              </w:divBdr>
            </w:div>
            <w:div w:id="199776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306697">
      <w:bodyDiv w:val="1"/>
      <w:marLeft w:val="0"/>
      <w:marRight w:val="0"/>
      <w:marTop w:val="0"/>
      <w:marBottom w:val="0"/>
      <w:divBdr>
        <w:top w:val="none" w:sz="0" w:space="0" w:color="auto"/>
        <w:left w:val="none" w:sz="0" w:space="0" w:color="auto"/>
        <w:bottom w:val="none" w:sz="0" w:space="0" w:color="auto"/>
        <w:right w:val="none" w:sz="0" w:space="0" w:color="auto"/>
      </w:divBdr>
      <w:divsChild>
        <w:div w:id="407581614">
          <w:marLeft w:val="0"/>
          <w:marRight w:val="0"/>
          <w:marTop w:val="0"/>
          <w:marBottom w:val="0"/>
          <w:divBdr>
            <w:top w:val="none" w:sz="0" w:space="0" w:color="auto"/>
            <w:left w:val="none" w:sz="0" w:space="0" w:color="auto"/>
            <w:bottom w:val="none" w:sz="0" w:space="0" w:color="auto"/>
            <w:right w:val="none" w:sz="0" w:space="0" w:color="auto"/>
          </w:divBdr>
          <w:divsChild>
            <w:div w:id="575746624">
              <w:marLeft w:val="0"/>
              <w:marRight w:val="0"/>
              <w:marTop w:val="0"/>
              <w:marBottom w:val="0"/>
              <w:divBdr>
                <w:top w:val="none" w:sz="0" w:space="0" w:color="auto"/>
                <w:left w:val="none" w:sz="0" w:space="0" w:color="auto"/>
                <w:bottom w:val="none" w:sz="0" w:space="0" w:color="auto"/>
                <w:right w:val="none" w:sz="0" w:space="0" w:color="auto"/>
              </w:divBdr>
            </w:div>
            <w:div w:id="174503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925702">
      <w:bodyDiv w:val="1"/>
      <w:marLeft w:val="0"/>
      <w:marRight w:val="0"/>
      <w:marTop w:val="0"/>
      <w:marBottom w:val="0"/>
      <w:divBdr>
        <w:top w:val="none" w:sz="0" w:space="0" w:color="auto"/>
        <w:left w:val="none" w:sz="0" w:space="0" w:color="auto"/>
        <w:bottom w:val="none" w:sz="0" w:space="0" w:color="auto"/>
        <w:right w:val="none" w:sz="0" w:space="0" w:color="auto"/>
      </w:divBdr>
      <w:divsChild>
        <w:div w:id="1224096527">
          <w:marLeft w:val="0"/>
          <w:marRight w:val="0"/>
          <w:marTop w:val="0"/>
          <w:marBottom w:val="0"/>
          <w:divBdr>
            <w:top w:val="none" w:sz="0" w:space="0" w:color="auto"/>
            <w:left w:val="none" w:sz="0" w:space="0" w:color="auto"/>
            <w:bottom w:val="none" w:sz="0" w:space="0" w:color="auto"/>
            <w:right w:val="none" w:sz="0" w:space="0" w:color="auto"/>
          </w:divBdr>
          <w:divsChild>
            <w:div w:id="134331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067564">
      <w:bodyDiv w:val="1"/>
      <w:marLeft w:val="0"/>
      <w:marRight w:val="0"/>
      <w:marTop w:val="0"/>
      <w:marBottom w:val="0"/>
      <w:divBdr>
        <w:top w:val="none" w:sz="0" w:space="0" w:color="auto"/>
        <w:left w:val="none" w:sz="0" w:space="0" w:color="auto"/>
        <w:bottom w:val="none" w:sz="0" w:space="0" w:color="auto"/>
        <w:right w:val="none" w:sz="0" w:space="0" w:color="auto"/>
      </w:divBdr>
      <w:divsChild>
        <w:div w:id="718476448">
          <w:marLeft w:val="0"/>
          <w:marRight w:val="0"/>
          <w:marTop w:val="0"/>
          <w:marBottom w:val="0"/>
          <w:divBdr>
            <w:top w:val="none" w:sz="0" w:space="0" w:color="auto"/>
            <w:left w:val="none" w:sz="0" w:space="0" w:color="auto"/>
            <w:bottom w:val="none" w:sz="0" w:space="0" w:color="auto"/>
            <w:right w:val="none" w:sz="0" w:space="0" w:color="auto"/>
          </w:divBdr>
          <w:divsChild>
            <w:div w:id="34918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554896">
      <w:bodyDiv w:val="1"/>
      <w:marLeft w:val="0"/>
      <w:marRight w:val="0"/>
      <w:marTop w:val="0"/>
      <w:marBottom w:val="0"/>
      <w:divBdr>
        <w:top w:val="none" w:sz="0" w:space="0" w:color="auto"/>
        <w:left w:val="none" w:sz="0" w:space="0" w:color="auto"/>
        <w:bottom w:val="none" w:sz="0" w:space="0" w:color="auto"/>
        <w:right w:val="none" w:sz="0" w:space="0" w:color="auto"/>
      </w:divBdr>
      <w:divsChild>
        <w:div w:id="2004119989">
          <w:marLeft w:val="0"/>
          <w:marRight w:val="0"/>
          <w:marTop w:val="0"/>
          <w:marBottom w:val="0"/>
          <w:divBdr>
            <w:top w:val="none" w:sz="0" w:space="0" w:color="auto"/>
            <w:left w:val="none" w:sz="0" w:space="0" w:color="auto"/>
            <w:bottom w:val="none" w:sz="0" w:space="0" w:color="auto"/>
            <w:right w:val="none" w:sz="0" w:space="0" w:color="auto"/>
          </w:divBdr>
          <w:divsChild>
            <w:div w:id="66212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238145">
      <w:bodyDiv w:val="1"/>
      <w:marLeft w:val="0"/>
      <w:marRight w:val="0"/>
      <w:marTop w:val="0"/>
      <w:marBottom w:val="0"/>
      <w:divBdr>
        <w:top w:val="none" w:sz="0" w:space="0" w:color="auto"/>
        <w:left w:val="none" w:sz="0" w:space="0" w:color="auto"/>
        <w:bottom w:val="none" w:sz="0" w:space="0" w:color="auto"/>
        <w:right w:val="none" w:sz="0" w:space="0" w:color="auto"/>
      </w:divBdr>
      <w:divsChild>
        <w:div w:id="1056706369">
          <w:marLeft w:val="0"/>
          <w:marRight w:val="0"/>
          <w:marTop w:val="0"/>
          <w:marBottom w:val="0"/>
          <w:divBdr>
            <w:top w:val="none" w:sz="0" w:space="0" w:color="auto"/>
            <w:left w:val="none" w:sz="0" w:space="0" w:color="auto"/>
            <w:bottom w:val="none" w:sz="0" w:space="0" w:color="auto"/>
            <w:right w:val="none" w:sz="0" w:space="0" w:color="auto"/>
          </w:divBdr>
        </w:div>
      </w:divsChild>
    </w:div>
    <w:div w:id="1254362169">
      <w:bodyDiv w:val="1"/>
      <w:marLeft w:val="0"/>
      <w:marRight w:val="0"/>
      <w:marTop w:val="0"/>
      <w:marBottom w:val="0"/>
      <w:divBdr>
        <w:top w:val="none" w:sz="0" w:space="0" w:color="auto"/>
        <w:left w:val="none" w:sz="0" w:space="0" w:color="auto"/>
        <w:bottom w:val="none" w:sz="0" w:space="0" w:color="auto"/>
        <w:right w:val="none" w:sz="0" w:space="0" w:color="auto"/>
      </w:divBdr>
      <w:divsChild>
        <w:div w:id="1649900771">
          <w:marLeft w:val="0"/>
          <w:marRight w:val="0"/>
          <w:marTop w:val="0"/>
          <w:marBottom w:val="0"/>
          <w:divBdr>
            <w:top w:val="none" w:sz="0" w:space="0" w:color="auto"/>
            <w:left w:val="none" w:sz="0" w:space="0" w:color="auto"/>
            <w:bottom w:val="none" w:sz="0" w:space="0" w:color="auto"/>
            <w:right w:val="none" w:sz="0" w:space="0" w:color="auto"/>
          </w:divBdr>
          <w:divsChild>
            <w:div w:id="164680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41644">
      <w:bodyDiv w:val="1"/>
      <w:marLeft w:val="0"/>
      <w:marRight w:val="0"/>
      <w:marTop w:val="0"/>
      <w:marBottom w:val="0"/>
      <w:divBdr>
        <w:top w:val="none" w:sz="0" w:space="0" w:color="auto"/>
        <w:left w:val="none" w:sz="0" w:space="0" w:color="auto"/>
        <w:bottom w:val="none" w:sz="0" w:space="0" w:color="auto"/>
        <w:right w:val="none" w:sz="0" w:space="0" w:color="auto"/>
      </w:divBdr>
      <w:divsChild>
        <w:div w:id="2145921996">
          <w:marLeft w:val="0"/>
          <w:marRight w:val="0"/>
          <w:marTop w:val="0"/>
          <w:marBottom w:val="0"/>
          <w:divBdr>
            <w:top w:val="none" w:sz="0" w:space="0" w:color="auto"/>
            <w:left w:val="none" w:sz="0" w:space="0" w:color="auto"/>
            <w:bottom w:val="none" w:sz="0" w:space="0" w:color="auto"/>
            <w:right w:val="none" w:sz="0" w:space="0" w:color="auto"/>
          </w:divBdr>
          <w:divsChild>
            <w:div w:id="272858466">
              <w:marLeft w:val="0"/>
              <w:marRight w:val="0"/>
              <w:marTop w:val="0"/>
              <w:marBottom w:val="0"/>
              <w:divBdr>
                <w:top w:val="none" w:sz="0" w:space="0" w:color="auto"/>
                <w:left w:val="none" w:sz="0" w:space="0" w:color="auto"/>
                <w:bottom w:val="none" w:sz="0" w:space="0" w:color="auto"/>
                <w:right w:val="none" w:sz="0" w:space="0" w:color="auto"/>
              </w:divBdr>
            </w:div>
            <w:div w:id="93120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979382">
      <w:bodyDiv w:val="1"/>
      <w:marLeft w:val="0"/>
      <w:marRight w:val="0"/>
      <w:marTop w:val="0"/>
      <w:marBottom w:val="0"/>
      <w:divBdr>
        <w:top w:val="none" w:sz="0" w:space="0" w:color="auto"/>
        <w:left w:val="none" w:sz="0" w:space="0" w:color="auto"/>
        <w:bottom w:val="none" w:sz="0" w:space="0" w:color="auto"/>
        <w:right w:val="none" w:sz="0" w:space="0" w:color="auto"/>
      </w:divBdr>
      <w:divsChild>
        <w:div w:id="339041632">
          <w:marLeft w:val="0"/>
          <w:marRight w:val="0"/>
          <w:marTop w:val="0"/>
          <w:marBottom w:val="0"/>
          <w:divBdr>
            <w:top w:val="none" w:sz="0" w:space="0" w:color="auto"/>
            <w:left w:val="none" w:sz="0" w:space="0" w:color="auto"/>
            <w:bottom w:val="none" w:sz="0" w:space="0" w:color="auto"/>
            <w:right w:val="none" w:sz="0" w:space="0" w:color="auto"/>
          </w:divBdr>
          <w:divsChild>
            <w:div w:id="60458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259026">
      <w:bodyDiv w:val="1"/>
      <w:marLeft w:val="0"/>
      <w:marRight w:val="0"/>
      <w:marTop w:val="0"/>
      <w:marBottom w:val="0"/>
      <w:divBdr>
        <w:top w:val="none" w:sz="0" w:space="0" w:color="auto"/>
        <w:left w:val="none" w:sz="0" w:space="0" w:color="auto"/>
        <w:bottom w:val="none" w:sz="0" w:space="0" w:color="auto"/>
        <w:right w:val="none" w:sz="0" w:space="0" w:color="auto"/>
      </w:divBdr>
      <w:divsChild>
        <w:div w:id="1663970349">
          <w:marLeft w:val="0"/>
          <w:marRight w:val="0"/>
          <w:marTop w:val="0"/>
          <w:marBottom w:val="0"/>
          <w:divBdr>
            <w:top w:val="none" w:sz="0" w:space="0" w:color="auto"/>
            <w:left w:val="none" w:sz="0" w:space="0" w:color="auto"/>
            <w:bottom w:val="none" w:sz="0" w:space="0" w:color="auto"/>
            <w:right w:val="none" w:sz="0" w:space="0" w:color="auto"/>
          </w:divBdr>
        </w:div>
      </w:divsChild>
    </w:div>
    <w:div w:id="1600287956">
      <w:bodyDiv w:val="1"/>
      <w:marLeft w:val="0"/>
      <w:marRight w:val="0"/>
      <w:marTop w:val="0"/>
      <w:marBottom w:val="0"/>
      <w:divBdr>
        <w:top w:val="none" w:sz="0" w:space="0" w:color="auto"/>
        <w:left w:val="none" w:sz="0" w:space="0" w:color="auto"/>
        <w:bottom w:val="none" w:sz="0" w:space="0" w:color="auto"/>
        <w:right w:val="none" w:sz="0" w:space="0" w:color="auto"/>
      </w:divBdr>
      <w:divsChild>
        <w:div w:id="284503970">
          <w:marLeft w:val="0"/>
          <w:marRight w:val="0"/>
          <w:marTop w:val="0"/>
          <w:marBottom w:val="0"/>
          <w:divBdr>
            <w:top w:val="none" w:sz="0" w:space="0" w:color="auto"/>
            <w:left w:val="none" w:sz="0" w:space="0" w:color="auto"/>
            <w:bottom w:val="none" w:sz="0" w:space="0" w:color="auto"/>
            <w:right w:val="none" w:sz="0" w:space="0" w:color="auto"/>
          </w:divBdr>
          <w:divsChild>
            <w:div w:id="685179563">
              <w:marLeft w:val="0"/>
              <w:marRight w:val="0"/>
              <w:marTop w:val="0"/>
              <w:marBottom w:val="0"/>
              <w:divBdr>
                <w:top w:val="none" w:sz="0" w:space="0" w:color="auto"/>
                <w:left w:val="none" w:sz="0" w:space="0" w:color="auto"/>
                <w:bottom w:val="none" w:sz="0" w:space="0" w:color="auto"/>
                <w:right w:val="none" w:sz="0" w:space="0" w:color="auto"/>
              </w:divBdr>
            </w:div>
            <w:div w:id="197744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564152">
      <w:bodyDiv w:val="1"/>
      <w:marLeft w:val="0"/>
      <w:marRight w:val="0"/>
      <w:marTop w:val="0"/>
      <w:marBottom w:val="0"/>
      <w:divBdr>
        <w:top w:val="none" w:sz="0" w:space="0" w:color="auto"/>
        <w:left w:val="none" w:sz="0" w:space="0" w:color="auto"/>
        <w:bottom w:val="none" w:sz="0" w:space="0" w:color="auto"/>
        <w:right w:val="none" w:sz="0" w:space="0" w:color="auto"/>
      </w:divBdr>
      <w:divsChild>
        <w:div w:id="615603676">
          <w:marLeft w:val="0"/>
          <w:marRight w:val="0"/>
          <w:marTop w:val="0"/>
          <w:marBottom w:val="0"/>
          <w:divBdr>
            <w:top w:val="none" w:sz="0" w:space="0" w:color="auto"/>
            <w:left w:val="none" w:sz="0" w:space="0" w:color="auto"/>
            <w:bottom w:val="none" w:sz="0" w:space="0" w:color="auto"/>
            <w:right w:val="none" w:sz="0" w:space="0" w:color="auto"/>
          </w:divBdr>
          <w:divsChild>
            <w:div w:id="302851746">
              <w:marLeft w:val="0"/>
              <w:marRight w:val="0"/>
              <w:marTop w:val="0"/>
              <w:marBottom w:val="0"/>
              <w:divBdr>
                <w:top w:val="none" w:sz="0" w:space="0" w:color="auto"/>
                <w:left w:val="none" w:sz="0" w:space="0" w:color="auto"/>
                <w:bottom w:val="none" w:sz="0" w:space="0" w:color="auto"/>
                <w:right w:val="none" w:sz="0" w:space="0" w:color="auto"/>
              </w:divBdr>
            </w:div>
            <w:div w:id="203183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445434">
      <w:bodyDiv w:val="1"/>
      <w:marLeft w:val="0"/>
      <w:marRight w:val="0"/>
      <w:marTop w:val="0"/>
      <w:marBottom w:val="0"/>
      <w:divBdr>
        <w:top w:val="none" w:sz="0" w:space="0" w:color="auto"/>
        <w:left w:val="none" w:sz="0" w:space="0" w:color="auto"/>
        <w:bottom w:val="none" w:sz="0" w:space="0" w:color="auto"/>
        <w:right w:val="none" w:sz="0" w:space="0" w:color="auto"/>
      </w:divBdr>
      <w:divsChild>
        <w:div w:id="1872958715">
          <w:marLeft w:val="0"/>
          <w:marRight w:val="0"/>
          <w:marTop w:val="0"/>
          <w:marBottom w:val="0"/>
          <w:divBdr>
            <w:top w:val="none" w:sz="0" w:space="0" w:color="auto"/>
            <w:left w:val="none" w:sz="0" w:space="0" w:color="auto"/>
            <w:bottom w:val="none" w:sz="0" w:space="0" w:color="auto"/>
            <w:right w:val="none" w:sz="0" w:space="0" w:color="auto"/>
          </w:divBdr>
          <w:divsChild>
            <w:div w:id="83630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7115">
      <w:bodyDiv w:val="1"/>
      <w:marLeft w:val="0"/>
      <w:marRight w:val="0"/>
      <w:marTop w:val="0"/>
      <w:marBottom w:val="0"/>
      <w:divBdr>
        <w:top w:val="none" w:sz="0" w:space="0" w:color="auto"/>
        <w:left w:val="none" w:sz="0" w:space="0" w:color="auto"/>
        <w:bottom w:val="none" w:sz="0" w:space="0" w:color="auto"/>
        <w:right w:val="none" w:sz="0" w:space="0" w:color="auto"/>
      </w:divBdr>
      <w:divsChild>
        <w:div w:id="2138136225">
          <w:marLeft w:val="0"/>
          <w:marRight w:val="0"/>
          <w:marTop w:val="0"/>
          <w:marBottom w:val="0"/>
          <w:divBdr>
            <w:top w:val="none" w:sz="0" w:space="0" w:color="auto"/>
            <w:left w:val="none" w:sz="0" w:space="0" w:color="auto"/>
            <w:bottom w:val="none" w:sz="0" w:space="0" w:color="auto"/>
            <w:right w:val="none" w:sz="0" w:space="0" w:color="auto"/>
          </w:divBdr>
        </w:div>
      </w:divsChild>
    </w:div>
    <w:div w:id="1858427251">
      <w:bodyDiv w:val="1"/>
      <w:marLeft w:val="0"/>
      <w:marRight w:val="0"/>
      <w:marTop w:val="0"/>
      <w:marBottom w:val="0"/>
      <w:divBdr>
        <w:top w:val="none" w:sz="0" w:space="0" w:color="auto"/>
        <w:left w:val="none" w:sz="0" w:space="0" w:color="auto"/>
        <w:bottom w:val="none" w:sz="0" w:space="0" w:color="auto"/>
        <w:right w:val="none" w:sz="0" w:space="0" w:color="auto"/>
      </w:divBdr>
      <w:divsChild>
        <w:div w:id="2075154858">
          <w:marLeft w:val="0"/>
          <w:marRight w:val="0"/>
          <w:marTop w:val="0"/>
          <w:marBottom w:val="0"/>
          <w:divBdr>
            <w:top w:val="none" w:sz="0" w:space="0" w:color="auto"/>
            <w:left w:val="none" w:sz="0" w:space="0" w:color="auto"/>
            <w:bottom w:val="none" w:sz="0" w:space="0" w:color="auto"/>
            <w:right w:val="none" w:sz="0" w:space="0" w:color="auto"/>
          </w:divBdr>
          <w:divsChild>
            <w:div w:id="1084036641">
              <w:marLeft w:val="0"/>
              <w:marRight w:val="0"/>
              <w:marTop w:val="0"/>
              <w:marBottom w:val="0"/>
              <w:divBdr>
                <w:top w:val="none" w:sz="0" w:space="0" w:color="auto"/>
                <w:left w:val="none" w:sz="0" w:space="0" w:color="auto"/>
                <w:bottom w:val="none" w:sz="0" w:space="0" w:color="auto"/>
                <w:right w:val="none" w:sz="0" w:space="0" w:color="auto"/>
              </w:divBdr>
            </w:div>
            <w:div w:id="125281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244625">
      <w:bodyDiv w:val="1"/>
      <w:marLeft w:val="0"/>
      <w:marRight w:val="0"/>
      <w:marTop w:val="0"/>
      <w:marBottom w:val="0"/>
      <w:divBdr>
        <w:top w:val="none" w:sz="0" w:space="0" w:color="auto"/>
        <w:left w:val="none" w:sz="0" w:space="0" w:color="auto"/>
        <w:bottom w:val="none" w:sz="0" w:space="0" w:color="auto"/>
        <w:right w:val="none" w:sz="0" w:space="0" w:color="auto"/>
      </w:divBdr>
      <w:divsChild>
        <w:div w:id="1258365113">
          <w:marLeft w:val="0"/>
          <w:marRight w:val="0"/>
          <w:marTop w:val="0"/>
          <w:marBottom w:val="0"/>
          <w:divBdr>
            <w:top w:val="none" w:sz="0" w:space="0" w:color="auto"/>
            <w:left w:val="none" w:sz="0" w:space="0" w:color="auto"/>
            <w:bottom w:val="none" w:sz="0" w:space="0" w:color="auto"/>
            <w:right w:val="none" w:sz="0" w:space="0" w:color="auto"/>
          </w:divBdr>
          <w:divsChild>
            <w:div w:id="25567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393438">
      <w:bodyDiv w:val="1"/>
      <w:marLeft w:val="0"/>
      <w:marRight w:val="0"/>
      <w:marTop w:val="0"/>
      <w:marBottom w:val="0"/>
      <w:divBdr>
        <w:top w:val="none" w:sz="0" w:space="0" w:color="auto"/>
        <w:left w:val="none" w:sz="0" w:space="0" w:color="auto"/>
        <w:bottom w:val="none" w:sz="0" w:space="0" w:color="auto"/>
        <w:right w:val="none" w:sz="0" w:space="0" w:color="auto"/>
      </w:divBdr>
      <w:divsChild>
        <w:div w:id="1855848695">
          <w:marLeft w:val="0"/>
          <w:marRight w:val="0"/>
          <w:marTop w:val="0"/>
          <w:marBottom w:val="0"/>
          <w:divBdr>
            <w:top w:val="none" w:sz="0" w:space="0" w:color="auto"/>
            <w:left w:val="none" w:sz="0" w:space="0" w:color="auto"/>
            <w:bottom w:val="none" w:sz="0" w:space="0" w:color="auto"/>
            <w:right w:val="none" w:sz="0" w:space="0" w:color="auto"/>
          </w:divBdr>
          <w:divsChild>
            <w:div w:id="83272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422871">
      <w:bodyDiv w:val="1"/>
      <w:marLeft w:val="0"/>
      <w:marRight w:val="0"/>
      <w:marTop w:val="0"/>
      <w:marBottom w:val="0"/>
      <w:divBdr>
        <w:top w:val="none" w:sz="0" w:space="0" w:color="auto"/>
        <w:left w:val="none" w:sz="0" w:space="0" w:color="auto"/>
        <w:bottom w:val="none" w:sz="0" w:space="0" w:color="auto"/>
        <w:right w:val="none" w:sz="0" w:space="0" w:color="auto"/>
      </w:divBdr>
      <w:divsChild>
        <w:div w:id="34893862">
          <w:marLeft w:val="0"/>
          <w:marRight w:val="0"/>
          <w:marTop w:val="0"/>
          <w:marBottom w:val="0"/>
          <w:divBdr>
            <w:top w:val="none" w:sz="0" w:space="0" w:color="auto"/>
            <w:left w:val="none" w:sz="0" w:space="0" w:color="auto"/>
            <w:bottom w:val="none" w:sz="0" w:space="0" w:color="auto"/>
            <w:right w:val="none" w:sz="0" w:space="0" w:color="auto"/>
          </w:divBdr>
          <w:divsChild>
            <w:div w:id="739135740">
              <w:marLeft w:val="0"/>
              <w:marRight w:val="0"/>
              <w:marTop w:val="0"/>
              <w:marBottom w:val="0"/>
              <w:divBdr>
                <w:top w:val="none" w:sz="0" w:space="0" w:color="auto"/>
                <w:left w:val="none" w:sz="0" w:space="0" w:color="auto"/>
                <w:bottom w:val="none" w:sz="0" w:space="0" w:color="auto"/>
                <w:right w:val="none" w:sz="0" w:space="0" w:color="auto"/>
              </w:divBdr>
            </w:div>
            <w:div w:id="884177368">
              <w:marLeft w:val="0"/>
              <w:marRight w:val="0"/>
              <w:marTop w:val="0"/>
              <w:marBottom w:val="0"/>
              <w:divBdr>
                <w:top w:val="none" w:sz="0" w:space="0" w:color="auto"/>
                <w:left w:val="none" w:sz="0" w:space="0" w:color="auto"/>
                <w:bottom w:val="none" w:sz="0" w:space="0" w:color="auto"/>
                <w:right w:val="none" w:sz="0" w:space="0" w:color="auto"/>
              </w:divBdr>
            </w:div>
            <w:div w:id="1408503580">
              <w:marLeft w:val="0"/>
              <w:marRight w:val="0"/>
              <w:marTop w:val="0"/>
              <w:marBottom w:val="0"/>
              <w:divBdr>
                <w:top w:val="none" w:sz="0" w:space="0" w:color="auto"/>
                <w:left w:val="none" w:sz="0" w:space="0" w:color="auto"/>
                <w:bottom w:val="none" w:sz="0" w:space="0" w:color="auto"/>
                <w:right w:val="none" w:sz="0" w:space="0" w:color="auto"/>
              </w:divBdr>
            </w:div>
            <w:div w:id="1768113190">
              <w:marLeft w:val="0"/>
              <w:marRight w:val="0"/>
              <w:marTop w:val="0"/>
              <w:marBottom w:val="0"/>
              <w:divBdr>
                <w:top w:val="none" w:sz="0" w:space="0" w:color="auto"/>
                <w:left w:val="none" w:sz="0" w:space="0" w:color="auto"/>
                <w:bottom w:val="none" w:sz="0" w:space="0" w:color="auto"/>
                <w:right w:val="none" w:sz="0" w:space="0" w:color="auto"/>
              </w:divBdr>
            </w:div>
            <w:div w:id="209100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6509</Words>
  <Characters>37103</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OOO guk lev</Company>
  <LinksUpToDate>false</LinksUpToDate>
  <CharactersWithSpaces>43525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User</dc:creator>
  <cp:lastModifiedBy>USER</cp:lastModifiedBy>
  <cp:revision>2</cp:revision>
  <cp:lastPrinted>2014-07-18T10:20:00Z</cp:lastPrinted>
  <dcterms:created xsi:type="dcterms:W3CDTF">2014-09-18T10:10:00Z</dcterms:created>
  <dcterms:modified xsi:type="dcterms:W3CDTF">2014-09-18T10:10:00Z</dcterms:modified>
</cp:coreProperties>
</file>